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沙河市</w:t>
      </w:r>
      <w:r>
        <w:rPr>
          <w:rFonts w:hint="eastAsia" w:ascii="方正小标宋简体" w:hAnsi="仿宋" w:eastAsia="方正小标宋简体" w:cs="仿宋"/>
          <w:sz w:val="32"/>
          <w:szCs w:val="32"/>
        </w:rPr>
        <w:t>烟草专卖局烟草制品零售点网格单元信息</w:t>
      </w:r>
    </w:p>
    <w:tbl>
      <w:tblPr>
        <w:tblStyle w:val="3"/>
        <w:tblpPr w:leftFromText="180" w:rightFromText="180" w:vertAnchor="text" w:horzAnchor="page" w:tblpX="2070" w:tblpY="375"/>
        <w:tblOverlap w:val="never"/>
        <w:tblW w:w="79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10"/>
        <w:gridCol w:w="1500"/>
        <w:gridCol w:w="3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网格单元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网格性质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年第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季度可办证数量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褡裢街道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桥东街道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桥西街道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赞善街道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周庄街道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白塔镇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十里亭镇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綦村镇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册井镇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刘石岗镇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柴关乡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饱和区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蝉房乡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汇总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44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  <w:lang w:val="zh-CN"/>
      </w:rPr>
      <w:t>4</w:t>
    </w:r>
    <w:r>
      <w:rPr>
        <w:sz w:val="18"/>
        <w:szCs w:val="18"/>
        <w:lang w:val="zh-CN"/>
      </w:rP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A42DA"/>
    <w:rsid w:val="027A42DA"/>
    <w:rsid w:val="377661AD"/>
    <w:rsid w:val="4CC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2025-07-02T07:47:00Z</dcterms:created>
  <dc:creator>Z.L.K</dc:creator>
  <cp:lastModifiedBy>不二臣</cp:lastModifiedBy>
  <dcterms:modified xsi:type="dcterms:W3CDTF">2025-07-02T09:05:23Z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31C387D98C3B44E999BB5A83FBC591E9_11</vt:lpwstr>
  </property>
  <property fmtid="{D5CDD505-2E9C-101B-9397-08002B2CF9AE}" pid="4" name="KSOTemplateDocerSaveRecord">
    <vt:lpwstr>eyJoZGlkIjoiOTc3M2Y5NzIzMDFlZjAyY2Q4Njk5ODkyYjFjNzBiNTQiLCJ1c2VySWQiOiIyNDE2OTU3ODQifQ==</vt:lpwstr>
  </property>
</Properties>
</file>