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一、沙河市蝉房乡人民政府本级收支预算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一、沙河市蝉房乡人民政府本级收支预算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1463.90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695.93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35.79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16.58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7.94</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674.94</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29.72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1463.90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1463.90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1463.90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1463.90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1463.90</w:t>
            </w:r>
          </w:p>
        </w:tc>
        <w:tc>
          <w:tcPr>
            <w:tcW w:w="1134" w:type="dxa"/>
            <w:vAlign w:val="center"/>
          </w:tcPr>
          <w:p>
            <w:pPr>
              <w:pStyle w:val="单元格样式7"/>
            </w:pPr>
            <w:r>
              <w:t xml:space="preserve">1463.90</w:t>
            </w:r>
          </w:p>
        </w:tc>
        <w:tc>
          <w:tcPr>
            <w:tcW w:w="1134" w:type="dxa"/>
            <w:vAlign w:val="center"/>
          </w:tcPr>
          <w:p>
            <w:pPr>
              <w:pStyle w:val="单元格样式7"/>
            </w:pPr>
            <w:r>
              <w:t xml:space="preserve">1463.90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695.93</w:t>
            </w:r>
          </w:p>
        </w:tc>
        <w:tc>
          <w:tcPr>
            <w:tcW w:w="1134" w:type="dxa"/>
            <w:vAlign w:val="center"/>
          </w:tcPr>
          <w:p>
            <w:pPr>
              <w:pStyle w:val="单元格样式4"/>
            </w:pPr>
            <w:r>
              <w:t xml:space="preserve">695.93</w:t>
            </w:r>
          </w:p>
        </w:tc>
        <w:tc>
          <w:tcPr>
            <w:tcW w:w="1134" w:type="dxa"/>
            <w:vAlign w:val="center"/>
          </w:tcPr>
          <w:p>
            <w:pPr>
              <w:pStyle w:val="单元格样式4"/>
            </w:pPr>
            <w:r>
              <w:t xml:space="preserve">695.93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2010108</w:t>
            </w:r>
          </w:p>
        </w:tc>
        <w:tc>
          <w:tcPr>
            <w:tcW w:w="1559" w:type="dxa"/>
            <w:vAlign w:val="center"/>
          </w:tcPr>
          <w:p>
            <w:pPr>
              <w:pStyle w:val="单元格样式2"/>
            </w:pPr>
            <w:r>
              <w:t xml:space="preserve">代表工作</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687.28</w:t>
            </w:r>
          </w:p>
        </w:tc>
        <w:tc>
          <w:tcPr>
            <w:tcW w:w="1134" w:type="dxa"/>
            <w:vAlign w:val="center"/>
          </w:tcPr>
          <w:p>
            <w:pPr>
              <w:pStyle w:val="单元格样式4"/>
            </w:pPr>
            <w:r>
              <w:t xml:space="preserve">687.28</w:t>
            </w:r>
          </w:p>
        </w:tc>
        <w:tc>
          <w:tcPr>
            <w:tcW w:w="1134" w:type="dxa"/>
            <w:vAlign w:val="center"/>
          </w:tcPr>
          <w:p>
            <w:pPr>
              <w:pStyle w:val="单元格样式4"/>
            </w:pPr>
            <w:r>
              <w:t xml:space="preserve">687.28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672.96</w:t>
            </w:r>
          </w:p>
        </w:tc>
        <w:tc>
          <w:tcPr>
            <w:tcW w:w="1134" w:type="dxa"/>
            <w:vAlign w:val="center"/>
          </w:tcPr>
          <w:p>
            <w:pPr>
              <w:pStyle w:val="单元格样式4"/>
            </w:pPr>
            <w:r>
              <w:t xml:space="preserve">672.96</w:t>
            </w:r>
          </w:p>
        </w:tc>
        <w:tc>
          <w:tcPr>
            <w:tcW w:w="1134" w:type="dxa"/>
            <w:vAlign w:val="center"/>
          </w:tcPr>
          <w:p>
            <w:pPr>
              <w:pStyle w:val="单元格样式4"/>
            </w:pPr>
            <w:r>
              <w:t xml:space="preserve">672.96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14.32</w:t>
            </w:r>
          </w:p>
        </w:tc>
        <w:tc>
          <w:tcPr>
            <w:tcW w:w="1134" w:type="dxa"/>
            <w:vAlign w:val="center"/>
          </w:tcPr>
          <w:p>
            <w:pPr>
              <w:pStyle w:val="单元格样式4"/>
            </w:pPr>
            <w:r>
              <w:t xml:space="preserve">14.32</w:t>
            </w:r>
          </w:p>
        </w:tc>
        <w:tc>
          <w:tcPr>
            <w:tcW w:w="1134" w:type="dxa"/>
            <w:vAlign w:val="center"/>
          </w:tcPr>
          <w:p>
            <w:pPr>
              <w:pStyle w:val="单元格样式4"/>
            </w:pPr>
            <w:r>
              <w:t xml:space="preserve">14.32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203</w:t>
            </w:r>
          </w:p>
        </w:tc>
        <w:tc>
          <w:tcPr>
            <w:tcW w:w="1559" w:type="dxa"/>
            <w:vAlign w:val="center"/>
          </w:tcPr>
          <w:p>
            <w:pPr>
              <w:pStyle w:val="单元格样式2"/>
            </w:pPr>
            <w:r>
              <w:t xml:space="preserve">国防支出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20306</w:t>
            </w:r>
          </w:p>
        </w:tc>
        <w:tc>
          <w:tcPr>
            <w:tcW w:w="1559" w:type="dxa"/>
            <w:vAlign w:val="center"/>
          </w:tcPr>
          <w:p>
            <w:pPr>
              <w:pStyle w:val="单元格样式2"/>
            </w:pPr>
            <w:r>
              <w:t xml:space="preserve">国防动员</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2030607</w:t>
            </w:r>
          </w:p>
        </w:tc>
        <w:tc>
          <w:tcPr>
            <w:tcW w:w="1559" w:type="dxa"/>
            <w:vAlign w:val="center"/>
          </w:tcPr>
          <w:p>
            <w:pPr>
              <w:pStyle w:val="单元格样式2"/>
            </w:pPr>
            <w:r>
              <w:t xml:space="preserve">民兵</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35.79</w:t>
            </w:r>
          </w:p>
        </w:tc>
        <w:tc>
          <w:tcPr>
            <w:tcW w:w="1134" w:type="dxa"/>
            <w:vAlign w:val="center"/>
          </w:tcPr>
          <w:p>
            <w:pPr>
              <w:pStyle w:val="单元格样式4"/>
            </w:pPr>
            <w:r>
              <w:t xml:space="preserve">35.79</w:t>
            </w:r>
          </w:p>
        </w:tc>
        <w:tc>
          <w:tcPr>
            <w:tcW w:w="1134" w:type="dxa"/>
            <w:vAlign w:val="center"/>
          </w:tcPr>
          <w:p>
            <w:pPr>
              <w:pStyle w:val="单元格样式4"/>
            </w:pPr>
            <w:r>
              <w:t xml:space="preserve">35.79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35.79</w:t>
            </w:r>
          </w:p>
        </w:tc>
        <w:tc>
          <w:tcPr>
            <w:tcW w:w="1134" w:type="dxa"/>
            <w:vAlign w:val="center"/>
          </w:tcPr>
          <w:p>
            <w:pPr>
              <w:pStyle w:val="单元格样式4"/>
            </w:pPr>
            <w:r>
              <w:t xml:space="preserve">35.79</w:t>
            </w:r>
          </w:p>
        </w:tc>
        <w:tc>
          <w:tcPr>
            <w:tcW w:w="1134" w:type="dxa"/>
            <w:vAlign w:val="center"/>
          </w:tcPr>
          <w:p>
            <w:pPr>
              <w:pStyle w:val="单元格样式4"/>
            </w:pPr>
            <w:r>
              <w:t xml:space="preserve">35.79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35.79</w:t>
            </w:r>
          </w:p>
        </w:tc>
        <w:tc>
          <w:tcPr>
            <w:tcW w:w="1134" w:type="dxa"/>
            <w:vAlign w:val="center"/>
          </w:tcPr>
          <w:p>
            <w:pPr>
              <w:pStyle w:val="单元格样式4"/>
            </w:pPr>
            <w:r>
              <w:t xml:space="preserve">35.79</w:t>
            </w:r>
          </w:p>
        </w:tc>
        <w:tc>
          <w:tcPr>
            <w:tcW w:w="1134" w:type="dxa"/>
            <w:vAlign w:val="center"/>
          </w:tcPr>
          <w:p>
            <w:pPr>
              <w:pStyle w:val="单元格样式4"/>
            </w:pPr>
            <w:r>
              <w:t xml:space="preserve">35.79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16.58</w:t>
            </w:r>
          </w:p>
        </w:tc>
        <w:tc>
          <w:tcPr>
            <w:tcW w:w="1134" w:type="dxa"/>
            <w:vAlign w:val="center"/>
          </w:tcPr>
          <w:p>
            <w:pPr>
              <w:pStyle w:val="单元格样式4"/>
            </w:pPr>
            <w:r>
              <w:t xml:space="preserve">16.58</w:t>
            </w:r>
          </w:p>
        </w:tc>
        <w:tc>
          <w:tcPr>
            <w:tcW w:w="1134" w:type="dxa"/>
            <w:vAlign w:val="center"/>
          </w:tcPr>
          <w:p>
            <w:pPr>
              <w:pStyle w:val="单元格样式4"/>
            </w:pPr>
            <w:r>
              <w:t xml:space="preserve">16.58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16.58</w:t>
            </w:r>
          </w:p>
        </w:tc>
        <w:tc>
          <w:tcPr>
            <w:tcW w:w="1134" w:type="dxa"/>
            <w:vAlign w:val="center"/>
          </w:tcPr>
          <w:p>
            <w:pPr>
              <w:pStyle w:val="单元格样式4"/>
            </w:pPr>
            <w:r>
              <w:t xml:space="preserve">16.58</w:t>
            </w:r>
          </w:p>
        </w:tc>
        <w:tc>
          <w:tcPr>
            <w:tcW w:w="1134" w:type="dxa"/>
            <w:vAlign w:val="center"/>
          </w:tcPr>
          <w:p>
            <w:pPr>
              <w:pStyle w:val="单元格样式4"/>
            </w:pPr>
            <w:r>
              <w:t xml:space="preserve">16.58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2101199</w:t>
            </w:r>
          </w:p>
        </w:tc>
        <w:tc>
          <w:tcPr>
            <w:tcW w:w="1559" w:type="dxa"/>
            <w:vAlign w:val="center"/>
          </w:tcPr>
          <w:p>
            <w:pPr>
              <w:pStyle w:val="单元格样式2"/>
            </w:pPr>
            <w:r>
              <w:t xml:space="preserve">其他行政事业单位医疗支出</w:t>
            </w:r>
          </w:p>
        </w:tc>
        <w:tc>
          <w:tcPr>
            <w:tcW w:w="1134" w:type="dxa"/>
            <w:vAlign w:val="center"/>
          </w:tcPr>
          <w:p>
            <w:pPr>
              <w:pStyle w:val="单元格样式4"/>
            </w:pPr>
            <w:r>
              <w:t xml:space="preserve">16.58</w:t>
            </w:r>
          </w:p>
        </w:tc>
        <w:tc>
          <w:tcPr>
            <w:tcW w:w="1134" w:type="dxa"/>
            <w:vAlign w:val="center"/>
          </w:tcPr>
          <w:p>
            <w:pPr>
              <w:pStyle w:val="单元格样式4"/>
            </w:pPr>
            <w:r>
              <w:t xml:space="preserve">16.58</w:t>
            </w:r>
          </w:p>
        </w:tc>
        <w:tc>
          <w:tcPr>
            <w:tcW w:w="1134" w:type="dxa"/>
            <w:vAlign w:val="center"/>
          </w:tcPr>
          <w:p>
            <w:pPr>
              <w:pStyle w:val="单元格样式4"/>
            </w:pPr>
            <w:r>
              <w:t xml:space="preserve">16.58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7.94</w:t>
            </w:r>
          </w:p>
        </w:tc>
        <w:tc>
          <w:tcPr>
            <w:tcW w:w="1134" w:type="dxa"/>
            <w:vAlign w:val="center"/>
          </w:tcPr>
          <w:p>
            <w:pPr>
              <w:pStyle w:val="单元格样式4"/>
            </w:pPr>
            <w:r>
              <w:t xml:space="preserve">7.94</w:t>
            </w:r>
          </w:p>
        </w:tc>
        <w:tc>
          <w:tcPr>
            <w:tcW w:w="1134" w:type="dxa"/>
            <w:vAlign w:val="center"/>
          </w:tcPr>
          <w:p>
            <w:pPr>
              <w:pStyle w:val="单元格样式4"/>
            </w:pPr>
            <w:r>
              <w:t xml:space="preserve">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7.94</w:t>
            </w:r>
          </w:p>
        </w:tc>
        <w:tc>
          <w:tcPr>
            <w:tcW w:w="1134" w:type="dxa"/>
            <w:vAlign w:val="center"/>
          </w:tcPr>
          <w:p>
            <w:pPr>
              <w:pStyle w:val="单元格样式4"/>
            </w:pPr>
            <w:r>
              <w:t xml:space="preserve">7.94</w:t>
            </w:r>
          </w:p>
        </w:tc>
        <w:tc>
          <w:tcPr>
            <w:tcW w:w="1134" w:type="dxa"/>
            <w:vAlign w:val="center"/>
          </w:tcPr>
          <w:p>
            <w:pPr>
              <w:pStyle w:val="单元格样式4"/>
            </w:pPr>
            <w:r>
              <w:t xml:space="preserve">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7.94</w:t>
            </w:r>
          </w:p>
        </w:tc>
        <w:tc>
          <w:tcPr>
            <w:tcW w:w="1134" w:type="dxa"/>
            <w:vAlign w:val="center"/>
          </w:tcPr>
          <w:p>
            <w:pPr>
              <w:pStyle w:val="单元格样式4"/>
            </w:pPr>
            <w:r>
              <w:t xml:space="preserve">7.94</w:t>
            </w:r>
          </w:p>
        </w:tc>
        <w:tc>
          <w:tcPr>
            <w:tcW w:w="1134" w:type="dxa"/>
            <w:vAlign w:val="center"/>
          </w:tcPr>
          <w:p>
            <w:pPr>
              <w:pStyle w:val="单元格样式4"/>
            </w:pPr>
            <w:r>
              <w:t xml:space="preserve">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674.94</w:t>
            </w:r>
          </w:p>
        </w:tc>
        <w:tc>
          <w:tcPr>
            <w:tcW w:w="1134" w:type="dxa"/>
            <w:vAlign w:val="center"/>
          </w:tcPr>
          <w:p>
            <w:pPr>
              <w:pStyle w:val="单元格样式4"/>
            </w:pPr>
            <w:r>
              <w:t xml:space="preserve">674.94</w:t>
            </w:r>
          </w:p>
        </w:tc>
        <w:tc>
          <w:tcPr>
            <w:tcW w:w="1134" w:type="dxa"/>
            <w:vAlign w:val="center"/>
          </w:tcPr>
          <w:p>
            <w:pPr>
              <w:pStyle w:val="单元格样式4"/>
            </w:pPr>
            <w:r>
              <w:t xml:space="preserve">674.94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21302</w:t>
            </w:r>
          </w:p>
        </w:tc>
        <w:tc>
          <w:tcPr>
            <w:tcW w:w="1559" w:type="dxa"/>
            <w:vAlign w:val="center"/>
          </w:tcPr>
          <w:p>
            <w:pPr>
              <w:pStyle w:val="单元格样式2"/>
            </w:pPr>
            <w:r>
              <w:t xml:space="preserve">林业和草原</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2130234</w:t>
            </w:r>
          </w:p>
        </w:tc>
        <w:tc>
          <w:tcPr>
            <w:tcW w:w="1559" w:type="dxa"/>
            <w:vAlign w:val="center"/>
          </w:tcPr>
          <w:p>
            <w:pPr>
              <w:pStyle w:val="单元格样式2"/>
            </w:pPr>
            <w:r>
              <w:t xml:space="preserve">林业草原防灾减灾</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668.94</w:t>
            </w:r>
          </w:p>
        </w:tc>
        <w:tc>
          <w:tcPr>
            <w:tcW w:w="1134" w:type="dxa"/>
            <w:vAlign w:val="center"/>
          </w:tcPr>
          <w:p>
            <w:pPr>
              <w:pStyle w:val="单元格样式4"/>
            </w:pPr>
            <w:r>
              <w:t xml:space="preserve">668.94</w:t>
            </w:r>
          </w:p>
        </w:tc>
        <w:tc>
          <w:tcPr>
            <w:tcW w:w="1134" w:type="dxa"/>
            <w:vAlign w:val="center"/>
          </w:tcPr>
          <w:p>
            <w:pPr>
              <w:pStyle w:val="单元格样式4"/>
            </w:pPr>
            <w:r>
              <w:t xml:space="preserve">668.94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2130701</w:t>
            </w:r>
          </w:p>
        </w:tc>
        <w:tc>
          <w:tcPr>
            <w:tcW w:w="1559" w:type="dxa"/>
            <w:vAlign w:val="center"/>
          </w:tcPr>
          <w:p>
            <w:pPr>
              <w:pStyle w:val="单元格样式2"/>
            </w:pPr>
            <w:r>
              <w:t xml:space="preserve">对村级公益事业建设的补助</w:t>
            </w:r>
          </w:p>
        </w:tc>
        <w:tc>
          <w:tcPr>
            <w:tcW w:w="1134" w:type="dxa"/>
            <w:vAlign w:val="center"/>
          </w:tcPr>
          <w:p>
            <w:pPr>
              <w:pStyle w:val="单元格样式4"/>
            </w:pPr>
            <w:r>
              <w:t xml:space="preserve">109.00</w:t>
            </w:r>
          </w:p>
        </w:tc>
        <w:tc>
          <w:tcPr>
            <w:tcW w:w="1134" w:type="dxa"/>
            <w:vAlign w:val="center"/>
          </w:tcPr>
          <w:p>
            <w:pPr>
              <w:pStyle w:val="单元格样式4"/>
            </w:pPr>
            <w:r>
              <w:t xml:space="preserve">109.00</w:t>
            </w:r>
          </w:p>
        </w:tc>
        <w:tc>
          <w:tcPr>
            <w:tcW w:w="1134" w:type="dxa"/>
            <w:vAlign w:val="center"/>
          </w:tcPr>
          <w:p>
            <w:pPr>
              <w:pStyle w:val="单元格样式4"/>
            </w:pPr>
            <w:r>
              <w:t xml:space="preserve">109.00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559.94</w:t>
            </w:r>
          </w:p>
        </w:tc>
        <w:tc>
          <w:tcPr>
            <w:tcW w:w="1134" w:type="dxa"/>
            <w:vAlign w:val="center"/>
          </w:tcPr>
          <w:p>
            <w:pPr>
              <w:pStyle w:val="单元格样式4"/>
            </w:pPr>
            <w:r>
              <w:t xml:space="preserve">559.94</w:t>
            </w:r>
          </w:p>
        </w:tc>
        <w:tc>
          <w:tcPr>
            <w:tcW w:w="1134" w:type="dxa"/>
            <w:vAlign w:val="center"/>
          </w:tcPr>
          <w:p>
            <w:pPr>
              <w:pStyle w:val="单元格样式4"/>
            </w:pPr>
            <w:r>
              <w:t xml:space="preserve">559.94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29.72</w:t>
            </w:r>
          </w:p>
        </w:tc>
        <w:tc>
          <w:tcPr>
            <w:tcW w:w="1134" w:type="dxa"/>
            <w:vAlign w:val="center"/>
          </w:tcPr>
          <w:p>
            <w:pPr>
              <w:pStyle w:val="单元格样式4"/>
            </w:pPr>
            <w:r>
              <w:t xml:space="preserve">29.72</w:t>
            </w:r>
          </w:p>
        </w:tc>
        <w:tc>
          <w:tcPr>
            <w:tcW w:w="1134" w:type="dxa"/>
            <w:vAlign w:val="center"/>
          </w:tcPr>
          <w:p>
            <w:pPr>
              <w:pStyle w:val="单元格样式4"/>
            </w:pPr>
            <w:r>
              <w:t xml:space="preserve">29.72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29.72</w:t>
            </w:r>
          </w:p>
        </w:tc>
        <w:tc>
          <w:tcPr>
            <w:tcW w:w="1134" w:type="dxa"/>
            <w:vAlign w:val="center"/>
          </w:tcPr>
          <w:p>
            <w:pPr>
              <w:pStyle w:val="单元格样式4"/>
            </w:pPr>
            <w:r>
              <w:t xml:space="preserve">29.72</w:t>
            </w:r>
          </w:p>
        </w:tc>
        <w:tc>
          <w:tcPr>
            <w:tcW w:w="1134" w:type="dxa"/>
            <w:vAlign w:val="center"/>
          </w:tcPr>
          <w:p>
            <w:pPr>
              <w:pStyle w:val="单元格样式4"/>
            </w:pPr>
            <w:r>
              <w:t xml:space="preserve">29.72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29.72</w:t>
            </w:r>
          </w:p>
        </w:tc>
        <w:tc>
          <w:tcPr>
            <w:tcW w:w="1134" w:type="dxa"/>
            <w:vAlign w:val="center"/>
          </w:tcPr>
          <w:p>
            <w:pPr>
              <w:pStyle w:val="单元格样式4"/>
            </w:pPr>
            <w:r>
              <w:t xml:space="preserve">29.72</w:t>
            </w:r>
          </w:p>
        </w:tc>
        <w:tc>
          <w:tcPr>
            <w:tcW w:w="1134" w:type="dxa"/>
            <w:vAlign w:val="center"/>
          </w:tcPr>
          <w:p>
            <w:pPr>
              <w:pStyle w:val="单元格样式4"/>
            </w:pPr>
            <w:r>
              <w:t xml:space="preserve">29.72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1463.90</w:t>
            </w:r>
          </w:p>
        </w:tc>
        <w:tc>
          <w:tcPr>
            <w:tcW w:w="1361" w:type="dxa"/>
            <w:vAlign w:val="center"/>
          </w:tcPr>
          <w:p>
            <w:pPr>
              <w:pStyle w:val="单元格样式7"/>
            </w:pPr>
            <w:r>
              <w:t xml:space="preserve">667.57</w:t>
            </w:r>
          </w:p>
        </w:tc>
        <w:tc>
          <w:tcPr>
            <w:tcW w:w="1361" w:type="dxa"/>
            <w:vAlign w:val="center"/>
          </w:tcPr>
          <w:p>
            <w:pPr>
              <w:pStyle w:val="单元格样式7"/>
            </w:pPr>
            <w:r>
              <w:t xml:space="preserve">796.33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695.93</w:t>
            </w:r>
          </w:p>
        </w:tc>
        <w:tc>
          <w:tcPr>
            <w:tcW w:w="1361" w:type="dxa"/>
            <w:vAlign w:val="center"/>
          </w:tcPr>
          <w:p>
            <w:pPr>
              <w:pStyle w:val="单元格样式4"/>
            </w:pPr>
            <w:r>
              <w:t xml:space="preserve">585.48</w:t>
            </w:r>
          </w:p>
        </w:tc>
        <w:tc>
          <w:tcPr>
            <w:tcW w:w="1361" w:type="dxa"/>
            <w:vAlign w:val="center"/>
          </w:tcPr>
          <w:p>
            <w:pPr>
              <w:pStyle w:val="单元格样式4"/>
            </w:pPr>
            <w:r>
              <w:t xml:space="preserve">110.45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2010108</w:t>
            </w:r>
          </w:p>
        </w:tc>
        <w:tc>
          <w:tcPr>
            <w:tcW w:w="4535" w:type="dxa"/>
            <w:vAlign w:val="center"/>
          </w:tcPr>
          <w:p>
            <w:pPr>
              <w:pStyle w:val="单元格样式2"/>
            </w:pPr>
            <w:r>
              <w:t xml:space="preserve">代表工作</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687.28</w:t>
            </w:r>
          </w:p>
        </w:tc>
        <w:tc>
          <w:tcPr>
            <w:tcW w:w="1361" w:type="dxa"/>
            <w:vAlign w:val="center"/>
          </w:tcPr>
          <w:p>
            <w:pPr>
              <w:pStyle w:val="单元格样式4"/>
            </w:pPr>
            <w:r>
              <w:t xml:space="preserve">585.48</w:t>
            </w:r>
          </w:p>
        </w:tc>
        <w:tc>
          <w:tcPr>
            <w:tcW w:w="1361" w:type="dxa"/>
            <w:vAlign w:val="center"/>
          </w:tcPr>
          <w:p>
            <w:pPr>
              <w:pStyle w:val="单元格样式4"/>
            </w:pPr>
            <w:r>
              <w:t xml:space="preserve">101.80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672.96</w:t>
            </w:r>
          </w:p>
        </w:tc>
        <w:tc>
          <w:tcPr>
            <w:tcW w:w="1361" w:type="dxa"/>
            <w:vAlign w:val="center"/>
          </w:tcPr>
          <w:p>
            <w:pPr>
              <w:pStyle w:val="单元格样式4"/>
            </w:pPr>
            <w:r>
              <w:t xml:space="preserve">585.48</w:t>
            </w:r>
          </w:p>
        </w:tc>
        <w:tc>
          <w:tcPr>
            <w:tcW w:w="1361" w:type="dxa"/>
            <w:vAlign w:val="center"/>
          </w:tcPr>
          <w:p>
            <w:pPr>
              <w:pStyle w:val="单元格样式4"/>
            </w:pPr>
            <w:r>
              <w:t xml:space="preserve">87.48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14.32</w:t>
            </w:r>
          </w:p>
        </w:tc>
        <w:tc>
          <w:tcPr>
            <w:tcW w:w="1361" w:type="dxa"/>
            <w:vAlign w:val="center"/>
          </w:tcPr>
          <w:p>
            <w:pPr>
              <w:pStyle w:val="单元格样式4"/>
            </w:pPr>
          </w:p>
        </w:tc>
        <w:tc>
          <w:tcPr>
            <w:tcW w:w="1361" w:type="dxa"/>
            <w:vAlign w:val="center"/>
          </w:tcPr>
          <w:p>
            <w:pPr>
              <w:pStyle w:val="单元格样式4"/>
            </w:pPr>
            <w:r>
              <w:t xml:space="preserve">14.32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203</w:t>
            </w:r>
          </w:p>
        </w:tc>
        <w:tc>
          <w:tcPr>
            <w:tcW w:w="4535" w:type="dxa"/>
            <w:vAlign w:val="center"/>
          </w:tcPr>
          <w:p>
            <w:pPr>
              <w:pStyle w:val="单元格样式2"/>
            </w:pPr>
            <w:r>
              <w:t xml:space="preserve">国防支出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20306</w:t>
            </w:r>
          </w:p>
        </w:tc>
        <w:tc>
          <w:tcPr>
            <w:tcW w:w="4535" w:type="dxa"/>
            <w:vAlign w:val="center"/>
          </w:tcPr>
          <w:p>
            <w:pPr>
              <w:pStyle w:val="单元格样式2"/>
            </w:pPr>
            <w:r>
              <w:t xml:space="preserve">国防动员</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2030607</w:t>
            </w:r>
          </w:p>
        </w:tc>
        <w:tc>
          <w:tcPr>
            <w:tcW w:w="4535" w:type="dxa"/>
            <w:vAlign w:val="center"/>
          </w:tcPr>
          <w:p>
            <w:pPr>
              <w:pStyle w:val="单元格样式2"/>
            </w:pPr>
            <w:r>
              <w:t xml:space="preserve">民兵</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35.79</w:t>
            </w:r>
          </w:p>
        </w:tc>
        <w:tc>
          <w:tcPr>
            <w:tcW w:w="1361" w:type="dxa"/>
            <w:vAlign w:val="center"/>
          </w:tcPr>
          <w:p>
            <w:pPr>
              <w:pStyle w:val="单元格样式4"/>
            </w:pPr>
            <w:r>
              <w:t xml:space="preserve">35.79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35.79</w:t>
            </w:r>
          </w:p>
        </w:tc>
        <w:tc>
          <w:tcPr>
            <w:tcW w:w="1361" w:type="dxa"/>
            <w:vAlign w:val="center"/>
          </w:tcPr>
          <w:p>
            <w:pPr>
              <w:pStyle w:val="单元格样式4"/>
            </w:pPr>
            <w:r>
              <w:t xml:space="preserve">35.79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35.79</w:t>
            </w:r>
          </w:p>
        </w:tc>
        <w:tc>
          <w:tcPr>
            <w:tcW w:w="1361" w:type="dxa"/>
            <w:vAlign w:val="center"/>
          </w:tcPr>
          <w:p>
            <w:pPr>
              <w:pStyle w:val="单元格样式4"/>
            </w:pPr>
            <w:r>
              <w:t xml:space="preserve">35.79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16.58</w:t>
            </w:r>
          </w:p>
        </w:tc>
        <w:tc>
          <w:tcPr>
            <w:tcW w:w="1361" w:type="dxa"/>
            <w:vAlign w:val="center"/>
          </w:tcPr>
          <w:p>
            <w:pPr>
              <w:pStyle w:val="单元格样式4"/>
            </w:pPr>
            <w:r>
              <w:t xml:space="preserve">16.58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16.58</w:t>
            </w:r>
          </w:p>
        </w:tc>
        <w:tc>
          <w:tcPr>
            <w:tcW w:w="1361" w:type="dxa"/>
            <w:vAlign w:val="center"/>
          </w:tcPr>
          <w:p>
            <w:pPr>
              <w:pStyle w:val="单元格样式4"/>
            </w:pPr>
            <w:r>
              <w:t xml:space="preserve">16.58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1361" w:type="dxa"/>
            <w:vAlign w:val="center"/>
          </w:tcPr>
          <w:p>
            <w:pPr>
              <w:pStyle w:val="单元格样式4"/>
            </w:pPr>
            <w:r>
              <w:t xml:space="preserve">16.58</w:t>
            </w:r>
          </w:p>
        </w:tc>
        <w:tc>
          <w:tcPr>
            <w:tcW w:w="1361" w:type="dxa"/>
            <w:vAlign w:val="center"/>
          </w:tcPr>
          <w:p>
            <w:pPr>
              <w:pStyle w:val="单元格样式4"/>
            </w:pPr>
            <w:r>
              <w:t xml:space="preserve">16.58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7.94</w:t>
            </w:r>
          </w:p>
        </w:tc>
        <w:tc>
          <w:tcPr>
            <w:tcW w:w="1361" w:type="dxa"/>
            <w:vAlign w:val="center"/>
          </w:tcPr>
          <w:p>
            <w:pPr>
              <w:pStyle w:val="单元格样式4"/>
            </w:pPr>
          </w:p>
        </w:tc>
        <w:tc>
          <w:tcPr>
            <w:tcW w:w="1361" w:type="dxa"/>
            <w:vAlign w:val="center"/>
          </w:tcPr>
          <w:p>
            <w:pPr>
              <w:pStyle w:val="单元格样式4"/>
            </w:pPr>
            <w:r>
              <w:t xml:space="preserve">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7.94</w:t>
            </w:r>
          </w:p>
        </w:tc>
        <w:tc>
          <w:tcPr>
            <w:tcW w:w="1361" w:type="dxa"/>
            <w:vAlign w:val="center"/>
          </w:tcPr>
          <w:p>
            <w:pPr>
              <w:pStyle w:val="单元格样式4"/>
            </w:pPr>
          </w:p>
        </w:tc>
        <w:tc>
          <w:tcPr>
            <w:tcW w:w="1361" w:type="dxa"/>
            <w:vAlign w:val="center"/>
          </w:tcPr>
          <w:p>
            <w:pPr>
              <w:pStyle w:val="单元格样式4"/>
            </w:pPr>
            <w:r>
              <w:t xml:space="preserve">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7.94</w:t>
            </w:r>
          </w:p>
        </w:tc>
        <w:tc>
          <w:tcPr>
            <w:tcW w:w="1361" w:type="dxa"/>
            <w:vAlign w:val="center"/>
          </w:tcPr>
          <w:p>
            <w:pPr>
              <w:pStyle w:val="单元格样式4"/>
            </w:pPr>
          </w:p>
        </w:tc>
        <w:tc>
          <w:tcPr>
            <w:tcW w:w="1361" w:type="dxa"/>
            <w:vAlign w:val="center"/>
          </w:tcPr>
          <w:p>
            <w:pPr>
              <w:pStyle w:val="单元格样式4"/>
            </w:pPr>
            <w:r>
              <w:t xml:space="preserve">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674.94</w:t>
            </w:r>
          </w:p>
        </w:tc>
        <w:tc>
          <w:tcPr>
            <w:tcW w:w="1361" w:type="dxa"/>
            <w:vAlign w:val="center"/>
          </w:tcPr>
          <w:p>
            <w:pPr>
              <w:pStyle w:val="单元格样式4"/>
            </w:pPr>
          </w:p>
        </w:tc>
        <w:tc>
          <w:tcPr>
            <w:tcW w:w="1361" w:type="dxa"/>
            <w:vAlign w:val="center"/>
          </w:tcPr>
          <w:p>
            <w:pPr>
              <w:pStyle w:val="单元格样式4"/>
            </w:pPr>
            <w:r>
              <w:t xml:space="preserve">674.94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668.94</w:t>
            </w:r>
          </w:p>
        </w:tc>
        <w:tc>
          <w:tcPr>
            <w:tcW w:w="1361" w:type="dxa"/>
            <w:vAlign w:val="center"/>
          </w:tcPr>
          <w:p>
            <w:pPr>
              <w:pStyle w:val="单元格样式4"/>
            </w:pPr>
          </w:p>
        </w:tc>
        <w:tc>
          <w:tcPr>
            <w:tcW w:w="1361" w:type="dxa"/>
            <w:vAlign w:val="center"/>
          </w:tcPr>
          <w:p>
            <w:pPr>
              <w:pStyle w:val="单元格样式4"/>
            </w:pPr>
            <w:r>
              <w:t xml:space="preserve">668.94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1361" w:type="dxa"/>
            <w:vAlign w:val="center"/>
          </w:tcPr>
          <w:p>
            <w:pPr>
              <w:pStyle w:val="单元格样式4"/>
            </w:pPr>
            <w:r>
              <w:t xml:space="preserve">109.00</w:t>
            </w:r>
          </w:p>
        </w:tc>
        <w:tc>
          <w:tcPr>
            <w:tcW w:w="1361" w:type="dxa"/>
            <w:vAlign w:val="center"/>
          </w:tcPr>
          <w:p>
            <w:pPr>
              <w:pStyle w:val="单元格样式4"/>
            </w:pPr>
          </w:p>
        </w:tc>
        <w:tc>
          <w:tcPr>
            <w:tcW w:w="1361" w:type="dxa"/>
            <w:vAlign w:val="center"/>
          </w:tcPr>
          <w:p>
            <w:pPr>
              <w:pStyle w:val="单元格样式4"/>
            </w:pPr>
            <w:r>
              <w:t xml:space="preserve">109.00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559.94</w:t>
            </w:r>
          </w:p>
        </w:tc>
        <w:tc>
          <w:tcPr>
            <w:tcW w:w="1361" w:type="dxa"/>
            <w:vAlign w:val="center"/>
          </w:tcPr>
          <w:p>
            <w:pPr>
              <w:pStyle w:val="单元格样式4"/>
            </w:pPr>
          </w:p>
        </w:tc>
        <w:tc>
          <w:tcPr>
            <w:tcW w:w="1361" w:type="dxa"/>
            <w:vAlign w:val="center"/>
          </w:tcPr>
          <w:p>
            <w:pPr>
              <w:pStyle w:val="单元格样式4"/>
            </w:pPr>
            <w:r>
              <w:t xml:space="preserve">559.94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29.72</w:t>
            </w:r>
          </w:p>
        </w:tc>
        <w:tc>
          <w:tcPr>
            <w:tcW w:w="1361" w:type="dxa"/>
            <w:vAlign w:val="center"/>
          </w:tcPr>
          <w:p>
            <w:pPr>
              <w:pStyle w:val="单元格样式4"/>
            </w:pPr>
            <w:r>
              <w:t xml:space="preserve">29.72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29.72</w:t>
            </w:r>
          </w:p>
        </w:tc>
        <w:tc>
          <w:tcPr>
            <w:tcW w:w="1361" w:type="dxa"/>
            <w:vAlign w:val="center"/>
          </w:tcPr>
          <w:p>
            <w:pPr>
              <w:pStyle w:val="单元格样式4"/>
            </w:pPr>
            <w:r>
              <w:t xml:space="preserve">29.72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29.72</w:t>
            </w:r>
          </w:p>
        </w:tc>
        <w:tc>
          <w:tcPr>
            <w:tcW w:w="1361" w:type="dxa"/>
            <w:vAlign w:val="center"/>
          </w:tcPr>
          <w:p>
            <w:pPr>
              <w:pStyle w:val="单元格样式4"/>
            </w:pPr>
            <w:r>
              <w:t xml:space="preserve">29.72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1463.90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695.93</w:t>
            </w:r>
          </w:p>
        </w:tc>
        <w:tc>
          <w:tcPr>
            <w:tcW w:w="1474" w:type="dxa"/>
            <w:vAlign w:val="center"/>
          </w:tcPr>
          <w:p>
            <w:pPr>
              <w:pStyle w:val="单元格样式4"/>
            </w:pPr>
            <w:r>
              <w:t xml:space="preserve">695.93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35.79</w:t>
            </w:r>
          </w:p>
        </w:tc>
        <w:tc>
          <w:tcPr>
            <w:tcW w:w="1474" w:type="dxa"/>
            <w:vAlign w:val="center"/>
          </w:tcPr>
          <w:p>
            <w:pPr>
              <w:pStyle w:val="单元格样式4"/>
            </w:pPr>
            <w:r>
              <w:t xml:space="preserve">35.79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16.58</w:t>
            </w:r>
          </w:p>
        </w:tc>
        <w:tc>
          <w:tcPr>
            <w:tcW w:w="1474" w:type="dxa"/>
            <w:vAlign w:val="center"/>
          </w:tcPr>
          <w:p>
            <w:pPr>
              <w:pStyle w:val="单元格样式4"/>
            </w:pPr>
            <w:r>
              <w:t xml:space="preserve">16.58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7.94</w:t>
            </w:r>
          </w:p>
        </w:tc>
        <w:tc>
          <w:tcPr>
            <w:tcW w:w="1474" w:type="dxa"/>
            <w:vAlign w:val="center"/>
          </w:tcPr>
          <w:p>
            <w:pPr>
              <w:pStyle w:val="单元格样式4"/>
            </w:pPr>
            <w:r>
              <w:t xml:space="preserve">7.94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674.94</w:t>
            </w:r>
          </w:p>
        </w:tc>
        <w:tc>
          <w:tcPr>
            <w:tcW w:w="1474" w:type="dxa"/>
            <w:vAlign w:val="center"/>
          </w:tcPr>
          <w:p>
            <w:pPr>
              <w:pStyle w:val="单元格样式4"/>
            </w:pPr>
            <w:r>
              <w:t xml:space="preserve">674.94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29.72</w:t>
            </w:r>
          </w:p>
        </w:tc>
        <w:tc>
          <w:tcPr>
            <w:tcW w:w="1474" w:type="dxa"/>
            <w:vAlign w:val="center"/>
          </w:tcPr>
          <w:p>
            <w:pPr>
              <w:pStyle w:val="单元格样式4"/>
            </w:pPr>
            <w:r>
              <w:t xml:space="preserve">29.72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1463.90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1463.90</w:t>
            </w:r>
          </w:p>
        </w:tc>
        <w:tc>
          <w:tcPr>
            <w:tcW w:w="1474" w:type="dxa"/>
            <w:vAlign w:val="center"/>
          </w:tcPr>
          <w:p>
            <w:pPr>
              <w:pStyle w:val="单元格样式7"/>
            </w:pPr>
            <w:r>
              <w:t xml:space="preserve">1463.90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1463.90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1463.90</w:t>
            </w:r>
          </w:p>
        </w:tc>
        <w:tc>
          <w:tcPr>
            <w:tcW w:w="1474" w:type="dxa"/>
            <w:vAlign w:val="center"/>
          </w:tcPr>
          <w:p>
            <w:pPr>
              <w:pStyle w:val="单元格样式7"/>
            </w:pPr>
            <w:r>
              <w:t xml:space="preserve">1463.90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1463.90</w:t>
            </w:r>
          </w:p>
        </w:tc>
        <w:tc>
          <w:tcPr>
            <w:tcW w:w="2551" w:type="dxa"/>
            <w:vAlign w:val="center"/>
          </w:tcPr>
          <w:p>
            <w:pPr>
              <w:pStyle w:val="单元格样式7"/>
            </w:pPr>
            <w:r>
              <w:t xml:space="preserve">667.57</w:t>
            </w:r>
          </w:p>
        </w:tc>
        <w:tc>
          <w:tcPr>
            <w:tcW w:w="2551" w:type="dxa"/>
            <w:vAlign w:val="center"/>
          </w:tcPr>
          <w:p>
            <w:pPr>
              <w:pStyle w:val="单元格样式7"/>
            </w:pPr>
            <w:r>
              <w:t xml:space="preserve">796.33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695.93</w:t>
            </w:r>
          </w:p>
        </w:tc>
        <w:tc>
          <w:tcPr>
            <w:tcW w:w="2551" w:type="dxa"/>
            <w:vAlign w:val="center"/>
          </w:tcPr>
          <w:p>
            <w:pPr>
              <w:pStyle w:val="单元格样式4"/>
            </w:pPr>
            <w:r>
              <w:t xml:space="preserve">585.48</w:t>
            </w:r>
          </w:p>
        </w:tc>
        <w:tc>
          <w:tcPr>
            <w:tcW w:w="2551" w:type="dxa"/>
            <w:vAlign w:val="center"/>
          </w:tcPr>
          <w:p>
            <w:pPr>
              <w:pStyle w:val="单元格样式4"/>
            </w:pPr>
            <w:r>
              <w:t xml:space="preserve">110.45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4.65</w:t>
            </w:r>
          </w:p>
        </w:tc>
        <w:tc>
          <w:tcPr>
            <w:tcW w:w="2551" w:type="dxa"/>
            <w:vAlign w:val="center"/>
          </w:tcPr>
          <w:p>
            <w:pPr>
              <w:pStyle w:val="单元格样式4"/>
            </w:pPr>
          </w:p>
        </w:tc>
        <w:tc>
          <w:tcPr>
            <w:tcW w:w="2551"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2010108</w:t>
            </w:r>
          </w:p>
        </w:tc>
        <w:tc>
          <w:tcPr>
            <w:tcW w:w="4535" w:type="dxa"/>
            <w:vAlign w:val="center"/>
          </w:tcPr>
          <w:p>
            <w:pPr>
              <w:pStyle w:val="单元格样式2"/>
            </w:pPr>
            <w:r>
              <w:t xml:space="preserve">代表工作</w:t>
            </w:r>
          </w:p>
        </w:tc>
        <w:tc>
          <w:tcPr>
            <w:tcW w:w="2551" w:type="dxa"/>
            <w:vAlign w:val="center"/>
          </w:tcPr>
          <w:p>
            <w:pPr>
              <w:pStyle w:val="单元格样式4"/>
            </w:pPr>
            <w:r>
              <w:t xml:space="preserve">4.65</w:t>
            </w:r>
          </w:p>
        </w:tc>
        <w:tc>
          <w:tcPr>
            <w:tcW w:w="2551" w:type="dxa"/>
            <w:vAlign w:val="center"/>
          </w:tcPr>
          <w:p>
            <w:pPr>
              <w:pStyle w:val="单元格样式4"/>
            </w:pPr>
          </w:p>
        </w:tc>
        <w:tc>
          <w:tcPr>
            <w:tcW w:w="2551"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687.28</w:t>
            </w:r>
          </w:p>
        </w:tc>
        <w:tc>
          <w:tcPr>
            <w:tcW w:w="2551" w:type="dxa"/>
            <w:vAlign w:val="center"/>
          </w:tcPr>
          <w:p>
            <w:pPr>
              <w:pStyle w:val="单元格样式4"/>
            </w:pPr>
            <w:r>
              <w:t xml:space="preserve">585.48</w:t>
            </w:r>
          </w:p>
        </w:tc>
        <w:tc>
          <w:tcPr>
            <w:tcW w:w="2551" w:type="dxa"/>
            <w:vAlign w:val="center"/>
          </w:tcPr>
          <w:p>
            <w:pPr>
              <w:pStyle w:val="单元格样式4"/>
            </w:pPr>
            <w:r>
              <w:t xml:space="preserve">101.80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672.96</w:t>
            </w:r>
          </w:p>
        </w:tc>
        <w:tc>
          <w:tcPr>
            <w:tcW w:w="2551" w:type="dxa"/>
            <w:vAlign w:val="center"/>
          </w:tcPr>
          <w:p>
            <w:pPr>
              <w:pStyle w:val="单元格样式4"/>
            </w:pPr>
            <w:r>
              <w:t xml:space="preserve">585.48</w:t>
            </w:r>
          </w:p>
        </w:tc>
        <w:tc>
          <w:tcPr>
            <w:tcW w:w="2551" w:type="dxa"/>
            <w:vAlign w:val="center"/>
          </w:tcPr>
          <w:p>
            <w:pPr>
              <w:pStyle w:val="单元格样式4"/>
            </w:pPr>
            <w:r>
              <w:t xml:space="preserve">87.48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14.32</w:t>
            </w:r>
          </w:p>
        </w:tc>
        <w:tc>
          <w:tcPr>
            <w:tcW w:w="2551" w:type="dxa"/>
            <w:vAlign w:val="center"/>
          </w:tcPr>
          <w:p>
            <w:pPr>
              <w:pStyle w:val="单元格样式4"/>
            </w:pPr>
          </w:p>
        </w:tc>
        <w:tc>
          <w:tcPr>
            <w:tcW w:w="2551" w:type="dxa"/>
            <w:vAlign w:val="center"/>
          </w:tcPr>
          <w:p>
            <w:pPr>
              <w:pStyle w:val="单元格样式4"/>
            </w:pPr>
            <w:r>
              <w:t xml:space="preserve">14.32</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203</w:t>
            </w:r>
          </w:p>
        </w:tc>
        <w:tc>
          <w:tcPr>
            <w:tcW w:w="4535" w:type="dxa"/>
            <w:vAlign w:val="center"/>
          </w:tcPr>
          <w:p>
            <w:pPr>
              <w:pStyle w:val="单元格样式2"/>
            </w:pPr>
            <w:r>
              <w:t xml:space="preserve">国防支出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20306</w:t>
            </w:r>
          </w:p>
        </w:tc>
        <w:tc>
          <w:tcPr>
            <w:tcW w:w="4535" w:type="dxa"/>
            <w:vAlign w:val="center"/>
          </w:tcPr>
          <w:p>
            <w:pPr>
              <w:pStyle w:val="单元格样式2"/>
            </w:pPr>
            <w:r>
              <w:t xml:space="preserve">国防动员</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2030607</w:t>
            </w:r>
          </w:p>
        </w:tc>
        <w:tc>
          <w:tcPr>
            <w:tcW w:w="4535" w:type="dxa"/>
            <w:vAlign w:val="center"/>
          </w:tcPr>
          <w:p>
            <w:pPr>
              <w:pStyle w:val="单元格样式2"/>
            </w:pPr>
            <w:r>
              <w:t xml:space="preserve">民兵</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35.79</w:t>
            </w:r>
          </w:p>
        </w:tc>
        <w:tc>
          <w:tcPr>
            <w:tcW w:w="2551" w:type="dxa"/>
            <w:vAlign w:val="center"/>
          </w:tcPr>
          <w:p>
            <w:pPr>
              <w:pStyle w:val="单元格样式4"/>
            </w:pPr>
            <w:r>
              <w:t xml:space="preserve">35.79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35.79</w:t>
            </w:r>
          </w:p>
        </w:tc>
        <w:tc>
          <w:tcPr>
            <w:tcW w:w="2551" w:type="dxa"/>
            <w:vAlign w:val="center"/>
          </w:tcPr>
          <w:p>
            <w:pPr>
              <w:pStyle w:val="单元格样式4"/>
            </w:pPr>
            <w:r>
              <w:t xml:space="preserve">35.79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35.79</w:t>
            </w:r>
          </w:p>
        </w:tc>
        <w:tc>
          <w:tcPr>
            <w:tcW w:w="2551" w:type="dxa"/>
            <w:vAlign w:val="center"/>
          </w:tcPr>
          <w:p>
            <w:pPr>
              <w:pStyle w:val="单元格样式4"/>
            </w:pPr>
            <w:r>
              <w:t xml:space="preserve">35.79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16.58</w:t>
            </w:r>
          </w:p>
        </w:tc>
        <w:tc>
          <w:tcPr>
            <w:tcW w:w="2551" w:type="dxa"/>
            <w:vAlign w:val="center"/>
          </w:tcPr>
          <w:p>
            <w:pPr>
              <w:pStyle w:val="单元格样式4"/>
            </w:pPr>
            <w:r>
              <w:t xml:space="preserve">16.58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16.58</w:t>
            </w:r>
          </w:p>
        </w:tc>
        <w:tc>
          <w:tcPr>
            <w:tcW w:w="2551" w:type="dxa"/>
            <w:vAlign w:val="center"/>
          </w:tcPr>
          <w:p>
            <w:pPr>
              <w:pStyle w:val="单元格样式4"/>
            </w:pPr>
            <w:r>
              <w:t xml:space="preserve">16.58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2551" w:type="dxa"/>
            <w:vAlign w:val="center"/>
          </w:tcPr>
          <w:p>
            <w:pPr>
              <w:pStyle w:val="单元格样式4"/>
            </w:pPr>
            <w:r>
              <w:t xml:space="preserve">16.58</w:t>
            </w:r>
          </w:p>
        </w:tc>
        <w:tc>
          <w:tcPr>
            <w:tcW w:w="2551" w:type="dxa"/>
            <w:vAlign w:val="center"/>
          </w:tcPr>
          <w:p>
            <w:pPr>
              <w:pStyle w:val="单元格样式4"/>
            </w:pPr>
            <w:r>
              <w:t xml:space="preserve">16.58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7.94</w:t>
            </w:r>
          </w:p>
        </w:tc>
        <w:tc>
          <w:tcPr>
            <w:tcW w:w="2551" w:type="dxa"/>
            <w:vAlign w:val="center"/>
          </w:tcPr>
          <w:p>
            <w:pPr>
              <w:pStyle w:val="单元格样式4"/>
            </w:pPr>
          </w:p>
        </w:tc>
        <w:tc>
          <w:tcPr>
            <w:tcW w:w="2551" w:type="dxa"/>
            <w:vAlign w:val="center"/>
          </w:tcPr>
          <w:p>
            <w:pPr>
              <w:pStyle w:val="单元格样式4"/>
            </w:pPr>
            <w:r>
              <w:t xml:space="preserve">7.94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7.94</w:t>
            </w:r>
          </w:p>
        </w:tc>
        <w:tc>
          <w:tcPr>
            <w:tcW w:w="2551" w:type="dxa"/>
            <w:vAlign w:val="center"/>
          </w:tcPr>
          <w:p>
            <w:pPr>
              <w:pStyle w:val="单元格样式4"/>
            </w:pPr>
          </w:p>
        </w:tc>
        <w:tc>
          <w:tcPr>
            <w:tcW w:w="2551" w:type="dxa"/>
            <w:vAlign w:val="center"/>
          </w:tcPr>
          <w:p>
            <w:pPr>
              <w:pStyle w:val="单元格样式4"/>
            </w:pPr>
            <w:r>
              <w:t xml:space="preserve">7.94</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7.94</w:t>
            </w:r>
          </w:p>
        </w:tc>
        <w:tc>
          <w:tcPr>
            <w:tcW w:w="2551" w:type="dxa"/>
            <w:vAlign w:val="center"/>
          </w:tcPr>
          <w:p>
            <w:pPr>
              <w:pStyle w:val="单元格样式4"/>
            </w:pPr>
          </w:p>
        </w:tc>
        <w:tc>
          <w:tcPr>
            <w:tcW w:w="2551" w:type="dxa"/>
            <w:vAlign w:val="center"/>
          </w:tcPr>
          <w:p>
            <w:pPr>
              <w:pStyle w:val="单元格样式4"/>
            </w:pPr>
            <w:r>
              <w:t xml:space="preserve">7.94</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674.94</w:t>
            </w:r>
          </w:p>
        </w:tc>
        <w:tc>
          <w:tcPr>
            <w:tcW w:w="2551" w:type="dxa"/>
            <w:vAlign w:val="center"/>
          </w:tcPr>
          <w:p>
            <w:pPr>
              <w:pStyle w:val="单元格样式4"/>
            </w:pPr>
          </w:p>
        </w:tc>
        <w:tc>
          <w:tcPr>
            <w:tcW w:w="2551" w:type="dxa"/>
            <w:vAlign w:val="center"/>
          </w:tcPr>
          <w:p>
            <w:pPr>
              <w:pStyle w:val="单元格样式4"/>
            </w:pPr>
            <w:r>
              <w:t xml:space="preserve">674.94</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668.94</w:t>
            </w:r>
          </w:p>
        </w:tc>
        <w:tc>
          <w:tcPr>
            <w:tcW w:w="2551" w:type="dxa"/>
            <w:vAlign w:val="center"/>
          </w:tcPr>
          <w:p>
            <w:pPr>
              <w:pStyle w:val="单元格样式4"/>
            </w:pPr>
          </w:p>
        </w:tc>
        <w:tc>
          <w:tcPr>
            <w:tcW w:w="2551" w:type="dxa"/>
            <w:vAlign w:val="center"/>
          </w:tcPr>
          <w:p>
            <w:pPr>
              <w:pStyle w:val="单元格样式4"/>
            </w:pPr>
            <w:r>
              <w:t xml:space="preserve">668.94</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2551" w:type="dxa"/>
            <w:vAlign w:val="center"/>
          </w:tcPr>
          <w:p>
            <w:pPr>
              <w:pStyle w:val="单元格样式4"/>
            </w:pPr>
            <w:r>
              <w:t xml:space="preserve">109.00</w:t>
            </w:r>
          </w:p>
        </w:tc>
        <w:tc>
          <w:tcPr>
            <w:tcW w:w="2551" w:type="dxa"/>
            <w:vAlign w:val="center"/>
          </w:tcPr>
          <w:p>
            <w:pPr>
              <w:pStyle w:val="单元格样式4"/>
            </w:pPr>
          </w:p>
        </w:tc>
        <w:tc>
          <w:tcPr>
            <w:tcW w:w="2551" w:type="dxa"/>
            <w:vAlign w:val="center"/>
          </w:tcPr>
          <w:p>
            <w:pPr>
              <w:pStyle w:val="单元格样式4"/>
            </w:pPr>
            <w:r>
              <w:t xml:space="preserve">109.00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559.94</w:t>
            </w:r>
          </w:p>
        </w:tc>
        <w:tc>
          <w:tcPr>
            <w:tcW w:w="2551" w:type="dxa"/>
            <w:vAlign w:val="center"/>
          </w:tcPr>
          <w:p>
            <w:pPr>
              <w:pStyle w:val="单元格样式4"/>
            </w:pPr>
          </w:p>
        </w:tc>
        <w:tc>
          <w:tcPr>
            <w:tcW w:w="2551" w:type="dxa"/>
            <w:vAlign w:val="center"/>
          </w:tcPr>
          <w:p>
            <w:pPr>
              <w:pStyle w:val="单元格样式4"/>
            </w:pPr>
            <w:r>
              <w:t xml:space="preserve">559.94</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29.72</w:t>
            </w:r>
          </w:p>
        </w:tc>
        <w:tc>
          <w:tcPr>
            <w:tcW w:w="2551" w:type="dxa"/>
            <w:vAlign w:val="center"/>
          </w:tcPr>
          <w:p>
            <w:pPr>
              <w:pStyle w:val="单元格样式4"/>
            </w:pPr>
            <w:r>
              <w:t xml:space="preserve">29.72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29.72</w:t>
            </w:r>
          </w:p>
        </w:tc>
        <w:tc>
          <w:tcPr>
            <w:tcW w:w="2551" w:type="dxa"/>
            <w:vAlign w:val="center"/>
          </w:tcPr>
          <w:p>
            <w:pPr>
              <w:pStyle w:val="单元格样式4"/>
            </w:pPr>
            <w:r>
              <w:t xml:space="preserve">29.72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29.72</w:t>
            </w:r>
          </w:p>
        </w:tc>
        <w:tc>
          <w:tcPr>
            <w:tcW w:w="2551" w:type="dxa"/>
            <w:vAlign w:val="center"/>
          </w:tcPr>
          <w:p>
            <w:pPr>
              <w:pStyle w:val="单元格样式4"/>
            </w:pPr>
            <w:r>
              <w:t xml:space="preserve">29.72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667.57</w:t>
            </w:r>
          </w:p>
        </w:tc>
        <w:tc>
          <w:tcPr>
            <w:tcW w:w="2551" w:type="dxa"/>
            <w:vAlign w:val="center"/>
          </w:tcPr>
          <w:p>
            <w:pPr>
              <w:pStyle w:val="单元格样式7"/>
            </w:pPr>
            <w:r>
              <w:t xml:space="preserve">570.75</w:t>
            </w:r>
          </w:p>
        </w:tc>
        <w:tc>
          <w:tcPr>
            <w:tcW w:w="2551" w:type="dxa"/>
            <w:vAlign w:val="center"/>
          </w:tcPr>
          <w:p>
            <w:pPr>
              <w:pStyle w:val="单元格样式7"/>
            </w:pPr>
            <w:r>
              <w:t xml:space="preserve">96.82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546.52</w:t>
            </w:r>
          </w:p>
        </w:tc>
        <w:tc>
          <w:tcPr>
            <w:tcW w:w="2551" w:type="dxa"/>
            <w:vAlign w:val="center"/>
          </w:tcPr>
          <w:p>
            <w:pPr>
              <w:pStyle w:val="单元格样式4"/>
            </w:pPr>
            <w:r>
              <w:t xml:space="preserve">546.52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239.18</w:t>
            </w:r>
          </w:p>
        </w:tc>
        <w:tc>
          <w:tcPr>
            <w:tcW w:w="2551" w:type="dxa"/>
            <w:vAlign w:val="center"/>
          </w:tcPr>
          <w:p>
            <w:pPr>
              <w:pStyle w:val="单元格样式4"/>
            </w:pPr>
            <w:r>
              <w:t xml:space="preserve">239.18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97.86</w:t>
            </w:r>
          </w:p>
        </w:tc>
        <w:tc>
          <w:tcPr>
            <w:tcW w:w="2551" w:type="dxa"/>
            <w:vAlign w:val="center"/>
          </w:tcPr>
          <w:p>
            <w:pPr>
              <w:pStyle w:val="单元格样式4"/>
            </w:pPr>
            <w:r>
              <w:t xml:space="preserve">97.86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32.59</w:t>
            </w:r>
          </w:p>
        </w:tc>
        <w:tc>
          <w:tcPr>
            <w:tcW w:w="2551" w:type="dxa"/>
            <w:vAlign w:val="center"/>
          </w:tcPr>
          <w:p>
            <w:pPr>
              <w:pStyle w:val="单元格样式4"/>
            </w:pPr>
            <w:r>
              <w:t xml:space="preserve">32.59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41.26</w:t>
            </w:r>
          </w:p>
        </w:tc>
        <w:tc>
          <w:tcPr>
            <w:tcW w:w="2551" w:type="dxa"/>
            <w:vAlign w:val="center"/>
          </w:tcPr>
          <w:p>
            <w:pPr>
              <w:pStyle w:val="单元格样式4"/>
            </w:pPr>
            <w:r>
              <w:t xml:space="preserve">41.26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35.79</w:t>
            </w:r>
          </w:p>
        </w:tc>
        <w:tc>
          <w:tcPr>
            <w:tcW w:w="2551" w:type="dxa"/>
            <w:vAlign w:val="center"/>
          </w:tcPr>
          <w:p>
            <w:pPr>
              <w:pStyle w:val="单元格样式4"/>
            </w:pPr>
            <w:r>
              <w:t xml:space="preserve">35.79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16.58</w:t>
            </w:r>
          </w:p>
        </w:tc>
        <w:tc>
          <w:tcPr>
            <w:tcW w:w="2551" w:type="dxa"/>
            <w:vAlign w:val="center"/>
          </w:tcPr>
          <w:p>
            <w:pPr>
              <w:pStyle w:val="单元格样式4"/>
            </w:pPr>
            <w:r>
              <w:t xml:space="preserve">16.58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29.72</w:t>
            </w:r>
          </w:p>
        </w:tc>
        <w:tc>
          <w:tcPr>
            <w:tcW w:w="2551" w:type="dxa"/>
            <w:vAlign w:val="center"/>
          </w:tcPr>
          <w:p>
            <w:pPr>
              <w:pStyle w:val="单元格样式4"/>
            </w:pPr>
            <w:r>
              <w:t xml:space="preserve">29.72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53.54</w:t>
            </w:r>
          </w:p>
        </w:tc>
        <w:tc>
          <w:tcPr>
            <w:tcW w:w="2551" w:type="dxa"/>
            <w:vAlign w:val="center"/>
          </w:tcPr>
          <w:p>
            <w:pPr>
              <w:pStyle w:val="单元格样式4"/>
            </w:pPr>
            <w:r>
              <w:t xml:space="preserve">53.54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96.82</w:t>
            </w:r>
          </w:p>
        </w:tc>
        <w:tc>
          <w:tcPr>
            <w:tcW w:w="2551" w:type="dxa"/>
            <w:vAlign w:val="center"/>
          </w:tcPr>
          <w:p>
            <w:pPr>
              <w:pStyle w:val="单元格样式4"/>
            </w:pPr>
          </w:p>
        </w:tc>
        <w:tc>
          <w:tcPr>
            <w:tcW w:w="2551" w:type="dxa"/>
            <w:vAlign w:val="center"/>
          </w:tcPr>
          <w:p>
            <w:pPr>
              <w:pStyle w:val="单元格样式4"/>
            </w:pPr>
            <w:r>
              <w:t xml:space="preserve">96.82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7.56</w:t>
            </w:r>
          </w:p>
        </w:tc>
        <w:tc>
          <w:tcPr>
            <w:tcW w:w="2551" w:type="dxa"/>
            <w:vAlign w:val="center"/>
          </w:tcPr>
          <w:p>
            <w:pPr>
              <w:pStyle w:val="单元格样式4"/>
            </w:pPr>
          </w:p>
        </w:tc>
        <w:tc>
          <w:tcPr>
            <w:tcW w:w="2551" w:type="dxa"/>
            <w:vAlign w:val="center"/>
          </w:tcPr>
          <w:p>
            <w:pPr>
              <w:pStyle w:val="单元格样式4"/>
            </w:pPr>
            <w:r>
              <w:t xml:space="preserve">7.56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5.46</w:t>
            </w:r>
          </w:p>
        </w:tc>
        <w:tc>
          <w:tcPr>
            <w:tcW w:w="2551" w:type="dxa"/>
            <w:vAlign w:val="center"/>
          </w:tcPr>
          <w:p>
            <w:pPr>
              <w:pStyle w:val="单元格样式4"/>
            </w:pPr>
          </w:p>
        </w:tc>
        <w:tc>
          <w:tcPr>
            <w:tcW w:w="2551" w:type="dxa"/>
            <w:vAlign w:val="center"/>
          </w:tcPr>
          <w:p>
            <w:pPr>
              <w:pStyle w:val="单元格样式4"/>
            </w:pPr>
            <w:r>
              <w:t xml:space="preserve">5.46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2.36</w:t>
            </w:r>
          </w:p>
        </w:tc>
        <w:tc>
          <w:tcPr>
            <w:tcW w:w="2551" w:type="dxa"/>
            <w:vAlign w:val="center"/>
          </w:tcPr>
          <w:p>
            <w:pPr>
              <w:pStyle w:val="单元格样式4"/>
            </w:pPr>
          </w:p>
        </w:tc>
        <w:tc>
          <w:tcPr>
            <w:tcW w:w="2551" w:type="dxa"/>
            <w:vAlign w:val="center"/>
          </w:tcPr>
          <w:p>
            <w:pPr>
              <w:pStyle w:val="单元格样式4"/>
            </w:pPr>
            <w:r>
              <w:t xml:space="preserve">2.36</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2.94</w:t>
            </w:r>
          </w:p>
        </w:tc>
        <w:tc>
          <w:tcPr>
            <w:tcW w:w="2551" w:type="dxa"/>
            <w:vAlign w:val="center"/>
          </w:tcPr>
          <w:p>
            <w:pPr>
              <w:pStyle w:val="单元格样式4"/>
            </w:pPr>
          </w:p>
        </w:tc>
        <w:tc>
          <w:tcPr>
            <w:tcW w:w="2551" w:type="dxa"/>
            <w:vAlign w:val="center"/>
          </w:tcPr>
          <w:p>
            <w:pPr>
              <w:pStyle w:val="单元格样式4"/>
            </w:pPr>
            <w:r>
              <w:t xml:space="preserve">2.94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19.68</w:t>
            </w:r>
          </w:p>
        </w:tc>
        <w:tc>
          <w:tcPr>
            <w:tcW w:w="2551" w:type="dxa"/>
            <w:vAlign w:val="center"/>
          </w:tcPr>
          <w:p>
            <w:pPr>
              <w:pStyle w:val="单元格样式4"/>
            </w:pPr>
          </w:p>
        </w:tc>
        <w:tc>
          <w:tcPr>
            <w:tcW w:w="2551" w:type="dxa"/>
            <w:vAlign w:val="center"/>
          </w:tcPr>
          <w:p>
            <w:pPr>
              <w:pStyle w:val="单元格样式4"/>
            </w:pPr>
            <w:r>
              <w:t xml:space="preserve">19.68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44.82</w:t>
            </w:r>
          </w:p>
        </w:tc>
        <w:tc>
          <w:tcPr>
            <w:tcW w:w="2551" w:type="dxa"/>
            <w:vAlign w:val="center"/>
          </w:tcPr>
          <w:p>
            <w:pPr>
              <w:pStyle w:val="单元格样式4"/>
            </w:pPr>
          </w:p>
        </w:tc>
        <w:tc>
          <w:tcPr>
            <w:tcW w:w="2551" w:type="dxa"/>
            <w:vAlign w:val="center"/>
          </w:tcPr>
          <w:p>
            <w:pPr>
              <w:pStyle w:val="单元格样式4"/>
            </w:pPr>
            <w:r>
              <w:t xml:space="preserve">44.82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24.23</w:t>
            </w:r>
          </w:p>
        </w:tc>
        <w:tc>
          <w:tcPr>
            <w:tcW w:w="2551" w:type="dxa"/>
            <w:vAlign w:val="center"/>
          </w:tcPr>
          <w:p>
            <w:pPr>
              <w:pStyle w:val="单元格样式4"/>
            </w:pPr>
            <w:r>
              <w:t xml:space="preserve">24.23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18.93</w:t>
            </w:r>
          </w:p>
        </w:tc>
        <w:tc>
          <w:tcPr>
            <w:tcW w:w="2551" w:type="dxa"/>
            <w:vAlign w:val="center"/>
          </w:tcPr>
          <w:p>
            <w:pPr>
              <w:pStyle w:val="单元格样式4"/>
            </w:pPr>
            <w:r>
              <w:t xml:space="preserve">18.93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3.87</w:t>
            </w:r>
          </w:p>
        </w:tc>
        <w:tc>
          <w:tcPr>
            <w:tcW w:w="2551" w:type="dxa"/>
            <w:vAlign w:val="center"/>
          </w:tcPr>
          <w:p>
            <w:pPr>
              <w:pStyle w:val="单元格样式4"/>
            </w:pPr>
            <w:r>
              <w:t xml:space="preserve">3.87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1.43</w:t>
            </w:r>
          </w:p>
        </w:tc>
        <w:tc>
          <w:tcPr>
            <w:tcW w:w="2551" w:type="dxa"/>
            <w:vAlign w:val="center"/>
          </w:tcPr>
          <w:p>
            <w:pPr>
              <w:pStyle w:val="单元格样式4"/>
            </w:pPr>
            <w:r>
              <w:t xml:space="preserve">1.43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沙河市蝉房乡人民政府本级2025年单位预算信息公开情况说明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按照《中华人民共和国预算法》、《地方预决算公开操作规程》和《关于进一步推进预算公开工作的实施意见》规定，现将沙河市蝉房乡人民政府本级2025年单位预算公开如下：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主要职责是： （一）宣传贯彻执行党的路线方针政策和党中央、上级党组织及本乡党员代表大会（党员大会）的决议。贯彻执行法律、法规、规章和上级人民代表大会及其常务委员会决议及上级政府的决定、命令，执行本级人民代表大会的决议。 （二）讨论和决定本乡经济建设、政治建设、文化建设、社会建设、生态文明建设和党的建设以及乡村振兴中的重大问题。（三）组织召开本级人民代表大会，充分行使重大事项决定权、监督权和任免权，做好人大代表工作，联系选民、反映群众意见和要求。 （四）执行本行政区域内的经济和社会发展计划、预算，管理本行政区域内的经济、教育、科学、文化、卫生健康、体育事业和财政、统计、民政、司法行政等行政工作。落实本行政区域内发展规划、专项规划、区域规划、国土空间规划。 （五）乡党委领导乡政权机关、群团组织和其他各类组织，加强指导和规范，支持和保证这些机关和组织依照国家法律法规以及各自章程履行职责。坚持党管武装的根本原则和制度，协调各方力量，对乡人民武装工作实行统一领导。 （六）加强乡党委自身建设和村党组织建设，以及其他隶属乡党委的党组织建设，抓好发展党员工作，加强党员队伍建设。维护和执行党的纪律，监督党员干部和其他任何工作人员严格遵守国家法律法规。 （七）按照干部管理权限，负责对干部的教育、培训、选拔考核和监督工作。协助管理上级有关部门驻乡单位的干部。做好人才服务工作。 （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 （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（十）承办上级党委、人大、政府交办的其他事项。 </w:t>
      </w:r>
    </w:p>
    <w:p>
      <w:pPr>
        <w:pStyle w:val="插入文本样式-插入单位职责文件"/>
      </w:pPr>
      <w:r>
        <w:t xml:space="preserve">第四条  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沙河市蝉房乡人民政府本级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1463.90万元，其中：一般公共预算收入1463.90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沙河市蝉房乡人民政府本级年度单位预算中支出预算的总体情况。2025年支出预算1463.90万元，其中基本支出667.57万元，包括人员经费570.75万元和日常公用经费96.82万元；项目支出796.33万元，主要为财政全额供养人员、补助人员、乡级社会管理人员、环保员、对越参战人员工资和社保、日常办公经费等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1463.90万元，较2024年预算增加101.84万元，其中：基本支出增加33.52万元，主要为人员增加、经费增加。项目支出增加68.32万元，主要为人大代表、团委、妇联、基层武装、半专业防火队、城乡社区环境卫生、林业防灾减灾、对村委会和村党支部的补助和对越参战人员工资和社保。</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2025年，我单位机关运行经费共计安排96.82万元，主要用于日常维修、办公用房水电费、办公用房取暖费、办公用房物业管理费等日常运行支出。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无预算安排。</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1、半专业防火队员经费绩效目标表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13058225P00002310063M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半专业防火队员经费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保障半专业防火队员经费正常发放。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3.58</w:t>
            </w:r>
          </w:p>
        </w:tc>
        <w:tc>
          <w:tcPr>
            <w:tcW w:w="2835" w:type="dxa"/>
            <w:vAlign w:val="center"/>
          </w:tcPr>
          <w:p>
            <w:pPr>
              <w:pStyle w:val="单元格样式3"/>
            </w:pPr>
            <w:r>
              <w:t xml:space="preserve">7.16</w:t>
            </w:r>
          </w:p>
        </w:tc>
        <w:tc>
          <w:tcPr>
            <w:tcW w:w="2551" w:type="dxa"/>
            <w:vAlign w:val="center"/>
          </w:tcPr>
          <w:p>
            <w:pPr>
              <w:pStyle w:val="单元格样式3"/>
            </w:pPr>
            <w:r>
              <w:t xml:space="preserve">10.74</w:t>
            </w:r>
          </w:p>
        </w:tc>
        <w:tc>
          <w:tcPr>
            <w:tcW w:w="3544" w:type="dxa"/>
            <w:gridSpan w:val="2"/>
            <w:vAlign w:val="center"/>
          </w:tcPr>
          <w:p>
            <w:pPr>
              <w:pStyle w:val="单元格样式3"/>
            </w:pPr>
            <w:r>
              <w:t xml:space="preserve">14.32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财政供养人员人数</w:t>
            </w:r>
          </w:p>
        </w:tc>
        <w:tc>
          <w:tcPr>
            <w:tcW w:w="2268" w:type="dxa"/>
            <w:vAlign w:val="center"/>
          </w:tcPr>
          <w:p>
            <w:pPr>
              <w:pStyle w:val="单元格样式2"/>
            </w:pPr>
            <w:r>
              <w:t xml:space="preserve">≥20人</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在职人员控制率</w:t>
            </w:r>
          </w:p>
        </w:tc>
        <w:tc>
          <w:tcPr>
            <w:tcW w:w="5386" w:type="dxa"/>
            <w:vAlign w:val="center"/>
          </w:tcPr>
          <w:p>
            <w:pPr>
              <w:pStyle w:val="单元格样式2"/>
            </w:pPr>
            <w:r>
              <w:t xml:space="preserve">本年度实际在职人员数与编制数的比率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财政供养人员全年工资总数</w:t>
            </w:r>
          </w:p>
        </w:tc>
        <w:tc>
          <w:tcPr>
            <w:tcW w:w="2268" w:type="dxa"/>
            <w:vAlign w:val="center"/>
          </w:tcPr>
          <w:p>
            <w:pPr>
              <w:pStyle w:val="单元格样式2"/>
            </w:pPr>
            <w:r>
              <w:t xml:space="preserve">≤14.32万元</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奖金、津贴发放及时率</w:t>
            </w:r>
          </w:p>
        </w:tc>
        <w:tc>
          <w:tcPr>
            <w:tcW w:w="5386" w:type="dxa"/>
            <w:vAlign w:val="center"/>
          </w:tcPr>
          <w:p>
            <w:pPr>
              <w:pStyle w:val="单元格样式2"/>
            </w:pPr>
            <w:r>
              <w:t xml:space="preserve">奖金、津贴发放及时率</w:t>
            </w:r>
          </w:p>
        </w:tc>
        <w:tc>
          <w:tcPr>
            <w:tcW w:w="2268" w:type="dxa"/>
            <w:vAlign w:val="center"/>
          </w:tcPr>
          <w:p>
            <w:pPr>
              <w:pStyle w:val="单元格样式2"/>
            </w:pPr>
            <w:r>
              <w:t xml:space="preserve">及时发放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2、城乡社区环境卫生绩效目标表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13058225P00F7ND10017Y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城乡社区环境卫生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保障城乡社区环境卫生正常发放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1.98</w:t>
            </w:r>
          </w:p>
        </w:tc>
        <w:tc>
          <w:tcPr>
            <w:tcW w:w="2835" w:type="dxa"/>
            <w:vAlign w:val="center"/>
          </w:tcPr>
          <w:p>
            <w:pPr>
              <w:pStyle w:val="单元格样式3"/>
            </w:pPr>
            <w:r>
              <w:t xml:space="preserve">3.97</w:t>
            </w:r>
          </w:p>
        </w:tc>
        <w:tc>
          <w:tcPr>
            <w:tcW w:w="2551" w:type="dxa"/>
            <w:vAlign w:val="center"/>
          </w:tcPr>
          <w:p>
            <w:pPr>
              <w:pStyle w:val="单元格样式3"/>
            </w:pPr>
            <w:r>
              <w:t xml:space="preserve">5.96</w:t>
            </w:r>
          </w:p>
        </w:tc>
        <w:tc>
          <w:tcPr>
            <w:tcW w:w="3544" w:type="dxa"/>
            <w:gridSpan w:val="2"/>
            <w:vAlign w:val="center"/>
          </w:tcPr>
          <w:p>
            <w:pPr>
              <w:pStyle w:val="单元格样式3"/>
            </w:pPr>
            <w:r>
              <w:t xml:space="preserve">7.94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1.保障农村社区环境卫生资金的正常发放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人居环境整治个数</w:t>
            </w:r>
          </w:p>
        </w:tc>
        <w:tc>
          <w:tcPr>
            <w:tcW w:w="5386" w:type="dxa"/>
            <w:vAlign w:val="center"/>
          </w:tcPr>
          <w:p>
            <w:pPr>
              <w:pStyle w:val="单元格样式2"/>
            </w:pPr>
            <w:r>
              <w:t xml:space="preserve">人居环境整治个数</w:t>
            </w:r>
          </w:p>
        </w:tc>
        <w:tc>
          <w:tcPr>
            <w:tcW w:w="2268" w:type="dxa"/>
            <w:vAlign w:val="center"/>
          </w:tcPr>
          <w:p>
            <w:pPr>
              <w:pStyle w:val="单元格样式2"/>
            </w:pPr>
            <w:r>
              <w:t xml:space="preserve">≥35个</w:t>
            </w:r>
          </w:p>
        </w:tc>
        <w:tc>
          <w:tcPr>
            <w:tcW w:w="1276" w:type="dxa"/>
            <w:vAlign w:val="center"/>
          </w:tcPr>
          <w:p>
            <w:pPr>
              <w:pStyle w:val="单元格样式2"/>
            </w:pPr>
            <w:r>
              <w:t xml:space="preserve">工作安排和历史数据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生活垃圾定点存放清运率</w:t>
            </w:r>
          </w:p>
        </w:tc>
        <w:tc>
          <w:tcPr>
            <w:tcW w:w="5386" w:type="dxa"/>
            <w:vAlign w:val="center"/>
          </w:tcPr>
          <w:p>
            <w:pPr>
              <w:pStyle w:val="单元格样式2"/>
            </w:pPr>
            <w:r>
              <w:t xml:space="preserve">生活垃圾定点存放清运率</w:t>
            </w:r>
          </w:p>
        </w:tc>
        <w:tc>
          <w:tcPr>
            <w:tcW w:w="2268" w:type="dxa"/>
            <w:vAlign w:val="center"/>
          </w:tcPr>
          <w:p>
            <w:pPr>
              <w:pStyle w:val="单元格样式2"/>
            </w:pPr>
            <w:r>
              <w:t xml:space="preserve">≥0%</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当年完成率</w:t>
            </w:r>
          </w:p>
        </w:tc>
        <w:tc>
          <w:tcPr>
            <w:tcW w:w="5386" w:type="dxa"/>
            <w:vAlign w:val="center"/>
          </w:tcPr>
          <w:p>
            <w:pPr>
              <w:pStyle w:val="单元格样式2"/>
            </w:pPr>
            <w:r>
              <w:t xml:space="preserve">当年完成率</w:t>
            </w:r>
          </w:p>
        </w:tc>
        <w:tc>
          <w:tcPr>
            <w:tcW w:w="2268" w:type="dxa"/>
            <w:vAlign w:val="center"/>
          </w:tcPr>
          <w:p>
            <w:pPr>
              <w:pStyle w:val="单元格样式2"/>
            </w:pPr>
            <w:r>
              <w:t xml:space="preserve">≥0%</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vAlign w:val="center"/>
          </w:tcPr>
          <w:p>
            <w:pPr>
              <w:pStyle w:val="单元格样式2"/>
            </w:pPr>
            <w:r>
              <w:t xml:space="preserve">预算控制数</w:t>
            </w:r>
          </w:p>
        </w:tc>
        <w:tc>
          <w:tcPr>
            <w:tcW w:w="2268" w:type="dxa"/>
            <w:vAlign w:val="center"/>
          </w:tcPr>
          <w:p>
            <w:pPr>
              <w:pStyle w:val="单元格样式2"/>
            </w:pPr>
            <w:r>
              <w:t xml:space="preserve">7.94万元</w:t>
            </w:r>
          </w:p>
        </w:tc>
        <w:tc>
          <w:tcPr>
            <w:tcW w:w="1276" w:type="dxa"/>
            <w:vAlign w:val="center"/>
          </w:tcPr>
          <w:p>
            <w:pPr>
              <w:pStyle w:val="单元格样式2"/>
            </w:pPr>
            <w:r>
              <w:t xml:space="preserve">工作标准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受益人口数量</w:t>
            </w:r>
          </w:p>
        </w:tc>
        <w:tc>
          <w:tcPr>
            <w:tcW w:w="5386" w:type="dxa"/>
            <w:vAlign w:val="center"/>
          </w:tcPr>
          <w:p>
            <w:pPr>
              <w:pStyle w:val="单元格样式2"/>
            </w:pPr>
            <w:r>
              <w:t xml:space="preserve">受益人口数量</w:t>
            </w:r>
          </w:p>
        </w:tc>
        <w:tc>
          <w:tcPr>
            <w:tcW w:w="2268" w:type="dxa"/>
            <w:vAlign w:val="center"/>
          </w:tcPr>
          <w:p>
            <w:pPr>
              <w:pStyle w:val="单元格样式2"/>
            </w:pPr>
            <w:r>
              <w:t xml:space="preserve">≥0人</w:t>
            </w:r>
          </w:p>
        </w:tc>
        <w:tc>
          <w:tcPr>
            <w:tcW w:w="1276" w:type="dxa"/>
            <w:vAlign w:val="center"/>
          </w:tcPr>
          <w:p>
            <w:pPr>
              <w:pStyle w:val="单元格样式2"/>
            </w:pPr>
            <w:r>
              <w:t xml:space="preserve">工作标准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环保设施使用年限</w:t>
            </w:r>
          </w:p>
        </w:tc>
        <w:tc>
          <w:tcPr>
            <w:tcW w:w="5386" w:type="dxa"/>
            <w:vAlign w:val="center"/>
          </w:tcPr>
          <w:p>
            <w:pPr>
              <w:pStyle w:val="单元格样式2"/>
            </w:pPr>
            <w:r>
              <w:t xml:space="preserve">环保设施使用年限</w:t>
            </w:r>
          </w:p>
        </w:tc>
        <w:tc>
          <w:tcPr>
            <w:tcW w:w="2268" w:type="dxa"/>
            <w:vAlign w:val="center"/>
          </w:tcPr>
          <w:p>
            <w:pPr>
              <w:pStyle w:val="单元格样式2"/>
            </w:pPr>
            <w:r>
              <w:t xml:space="preserve">≥0年</w:t>
            </w:r>
          </w:p>
        </w:tc>
        <w:tc>
          <w:tcPr>
            <w:tcW w:w="1276" w:type="dxa"/>
            <w:vAlign w:val="center"/>
          </w:tcPr>
          <w:p>
            <w:pPr>
              <w:pStyle w:val="单元格样式2"/>
            </w:pPr>
            <w:r>
              <w:t xml:space="preserve">工作标准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≥0%</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3、代表工作绩效目标表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13058225P00001010062R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代表工作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保障代表工作正常发放。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1.16</w:t>
            </w:r>
          </w:p>
        </w:tc>
        <w:tc>
          <w:tcPr>
            <w:tcW w:w="2835" w:type="dxa"/>
            <w:vAlign w:val="center"/>
          </w:tcPr>
          <w:p>
            <w:pPr>
              <w:pStyle w:val="单元格样式3"/>
            </w:pPr>
            <w:r>
              <w:t xml:space="preserve">2.32</w:t>
            </w:r>
          </w:p>
        </w:tc>
        <w:tc>
          <w:tcPr>
            <w:tcW w:w="2551" w:type="dxa"/>
            <w:vAlign w:val="center"/>
          </w:tcPr>
          <w:p>
            <w:pPr>
              <w:pStyle w:val="单元格样式3"/>
            </w:pPr>
            <w:r>
              <w:t xml:space="preserve">3.48</w:t>
            </w:r>
          </w:p>
        </w:tc>
        <w:tc>
          <w:tcPr>
            <w:tcW w:w="3544" w:type="dxa"/>
            <w:gridSpan w:val="2"/>
            <w:vAlign w:val="center"/>
          </w:tcPr>
          <w:p>
            <w:pPr>
              <w:pStyle w:val="单元格样式3"/>
            </w:pPr>
            <w:r>
              <w:t xml:space="preserve">4.65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财政供养人员人数</w:t>
            </w:r>
          </w:p>
        </w:tc>
        <w:tc>
          <w:tcPr>
            <w:tcW w:w="2268" w:type="dxa"/>
            <w:vAlign w:val="center"/>
          </w:tcPr>
          <w:p>
            <w:pPr>
              <w:pStyle w:val="单元格样式2"/>
            </w:pPr>
            <w:r>
              <w:t xml:space="preserve">≥34人</w:t>
            </w:r>
          </w:p>
        </w:tc>
        <w:tc>
          <w:tcPr>
            <w:tcW w:w="1276" w:type="dxa"/>
            <w:vAlign w:val="center"/>
          </w:tcPr>
          <w:p>
            <w:pPr>
              <w:pStyle w:val="单元格样式2"/>
            </w:pPr>
            <w:r>
              <w:t xml:space="preserve">组织部批示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在职人员控制率</w:t>
            </w:r>
          </w:p>
        </w:tc>
        <w:tc>
          <w:tcPr>
            <w:tcW w:w="5386" w:type="dxa"/>
            <w:vAlign w:val="center"/>
          </w:tcPr>
          <w:p>
            <w:pPr>
              <w:pStyle w:val="单元格样式2"/>
            </w:pPr>
            <w:r>
              <w:t xml:space="preserve">本年度实际在职人员数与编制数的比率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财政供养人员全年工资总数</w:t>
            </w:r>
          </w:p>
        </w:tc>
        <w:tc>
          <w:tcPr>
            <w:tcW w:w="2268" w:type="dxa"/>
            <w:vAlign w:val="center"/>
          </w:tcPr>
          <w:p>
            <w:pPr>
              <w:pStyle w:val="单元格样式2"/>
            </w:pPr>
            <w:r>
              <w:t xml:space="preserve">≤4.65万元</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奖金、津贴发放及时率</w:t>
            </w:r>
          </w:p>
        </w:tc>
        <w:tc>
          <w:tcPr>
            <w:tcW w:w="5386" w:type="dxa"/>
            <w:vAlign w:val="center"/>
          </w:tcPr>
          <w:p>
            <w:pPr>
              <w:pStyle w:val="单元格样式2"/>
            </w:pPr>
            <w:r>
              <w:t xml:space="preserve">奖金、津贴发放及时率</w:t>
            </w:r>
          </w:p>
        </w:tc>
        <w:tc>
          <w:tcPr>
            <w:tcW w:w="2268" w:type="dxa"/>
            <w:vAlign w:val="center"/>
          </w:tcPr>
          <w:p>
            <w:pPr>
              <w:pStyle w:val="单元格样式2"/>
            </w:pPr>
            <w:r>
              <w:t xml:space="preserve">及时发放</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4、对村委会和村党支部的补助绩效目标表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13058225P001U4110081W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对村委会和村党支部的补助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559.94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559.94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保障村级组织正常运转，保障村级工作顺利开展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139.99</w:t>
            </w:r>
          </w:p>
        </w:tc>
        <w:tc>
          <w:tcPr>
            <w:tcW w:w="2835" w:type="dxa"/>
            <w:vAlign w:val="center"/>
          </w:tcPr>
          <w:p>
            <w:pPr>
              <w:pStyle w:val="单元格样式3"/>
            </w:pPr>
            <w:r>
              <w:t xml:space="preserve">279.97</w:t>
            </w:r>
          </w:p>
        </w:tc>
        <w:tc>
          <w:tcPr>
            <w:tcW w:w="2551" w:type="dxa"/>
            <w:vAlign w:val="center"/>
          </w:tcPr>
          <w:p>
            <w:pPr>
              <w:pStyle w:val="单元格样式3"/>
            </w:pPr>
            <w:r>
              <w:t xml:space="preserve">419.96</w:t>
            </w:r>
          </w:p>
        </w:tc>
        <w:tc>
          <w:tcPr>
            <w:tcW w:w="3544" w:type="dxa"/>
            <w:gridSpan w:val="2"/>
            <w:vAlign w:val="center"/>
          </w:tcPr>
          <w:p>
            <w:pPr>
              <w:pStyle w:val="单元格样式3"/>
            </w:pPr>
            <w:r>
              <w:t xml:space="preserve">559.94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1.保障村级组织正常运转，保障村级工作顺利开展。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综合业务管理工作完成率</w:t>
            </w:r>
          </w:p>
        </w:tc>
        <w:tc>
          <w:tcPr>
            <w:tcW w:w="5386" w:type="dxa"/>
            <w:vAlign w:val="center"/>
          </w:tcPr>
          <w:p>
            <w:pPr>
              <w:pStyle w:val="单元格样式2"/>
            </w:pPr>
            <w:r>
              <w:t xml:space="preserve">综合业务管理工作完成情况占综合业务的比例</w:t>
            </w:r>
          </w:p>
        </w:tc>
        <w:tc>
          <w:tcPr>
            <w:tcW w:w="2268" w:type="dxa"/>
            <w:vAlign w:val="center"/>
          </w:tcPr>
          <w:p>
            <w:pPr>
              <w:pStyle w:val="单元格样式2"/>
            </w:pPr>
            <w:r>
              <w:t xml:space="preserve">≥90%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村干部考评合格率</w:t>
            </w:r>
          </w:p>
        </w:tc>
        <w:tc>
          <w:tcPr>
            <w:tcW w:w="5386" w:type="dxa"/>
            <w:vAlign w:val="center"/>
          </w:tcPr>
          <w:p>
            <w:pPr>
              <w:pStyle w:val="单元格样式2"/>
            </w:pPr>
            <w:r>
              <w:t xml:space="preserve">村干部考评在年终综合考评中合格的比例</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≥90%</w:t>
            </w:r>
          </w:p>
        </w:tc>
        <w:tc>
          <w:tcPr>
            <w:tcW w:w="1276" w:type="dxa"/>
            <w:vAlign w:val="center"/>
          </w:tcPr>
          <w:p>
            <w:pPr>
              <w:pStyle w:val="单元格样式2"/>
            </w:pPr>
            <w:r>
              <w:t xml:space="preserve">实际标准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预算调整控制率</w:t>
            </w:r>
          </w:p>
        </w:tc>
        <w:tc>
          <w:tcPr>
            <w:tcW w:w="5386" w:type="dxa"/>
            <w:vAlign w:val="center"/>
          </w:tcPr>
          <w:p>
            <w:pPr>
              <w:pStyle w:val="单元格样式2"/>
            </w:pPr>
            <w:r>
              <w:t xml:space="preserve">预算调整控制率（政策调整，不可抗因素）</w:t>
            </w:r>
          </w:p>
        </w:tc>
        <w:tc>
          <w:tcPr>
            <w:tcW w:w="2268" w:type="dxa"/>
            <w:vAlign w:val="center"/>
          </w:tcPr>
          <w:p>
            <w:pPr>
              <w:pStyle w:val="单元格样式2"/>
            </w:pPr>
            <w:r>
              <w:t xml:space="preserve">≤5%</w:t>
            </w:r>
          </w:p>
        </w:tc>
        <w:tc>
          <w:tcPr>
            <w:tcW w:w="1276" w:type="dxa"/>
            <w:vAlign w:val="center"/>
          </w:tcPr>
          <w:p>
            <w:pPr>
              <w:pStyle w:val="单元格样式2"/>
            </w:pPr>
            <w:r>
              <w:t xml:space="preserve">计划标准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维护农村和谐和稳定。</w:t>
            </w:r>
          </w:p>
        </w:tc>
        <w:tc>
          <w:tcPr>
            <w:tcW w:w="5386" w:type="dxa"/>
            <w:vAlign w:val="center"/>
          </w:tcPr>
          <w:p>
            <w:pPr>
              <w:pStyle w:val="单元格样式2"/>
            </w:pPr>
            <w:r>
              <w:t xml:space="preserve">维护农村和谐和稳定。</w:t>
            </w:r>
          </w:p>
        </w:tc>
        <w:tc>
          <w:tcPr>
            <w:tcW w:w="2268" w:type="dxa"/>
            <w:vAlign w:val="center"/>
          </w:tcPr>
          <w:p>
            <w:pPr>
              <w:pStyle w:val="单元格样式2"/>
            </w:pPr>
            <w:r>
              <w:t xml:space="preserve">≥90持续稳定</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生产条件改善带动经济发展</w:t>
            </w:r>
          </w:p>
        </w:tc>
        <w:tc>
          <w:tcPr>
            <w:tcW w:w="5386" w:type="dxa"/>
            <w:vAlign w:val="center"/>
          </w:tcPr>
          <w:p>
            <w:pPr>
              <w:pStyle w:val="单元格样式2"/>
            </w:pPr>
            <w:r>
              <w:t xml:space="preserve">生产条件改善，带动农村集体资产增加。</w:t>
            </w:r>
          </w:p>
        </w:tc>
        <w:tc>
          <w:tcPr>
            <w:tcW w:w="2268" w:type="dxa"/>
            <w:vAlign w:val="center"/>
          </w:tcPr>
          <w:p>
            <w:pPr>
              <w:pStyle w:val="单元格样式2"/>
            </w:pPr>
            <w:r>
              <w:t xml:space="preserve">≥90持续提升</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≥95加强服务群众本领</w:t>
            </w:r>
          </w:p>
        </w:tc>
        <w:tc>
          <w:tcPr>
            <w:tcW w:w="1276" w:type="dxa"/>
            <w:vAlign w:val="center"/>
          </w:tcPr>
          <w:p>
            <w:pPr>
              <w:pStyle w:val="单元格样式2"/>
            </w:pPr>
            <w:r>
              <w:t xml:space="preserve">实际标准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5、对越参战人员防汛、防火经费绩效目标表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13058225P00H0Q310019T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对越参战人员防汛、防火经费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保障对越参战人员防汛、防火经费正常发放。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21.87</w:t>
            </w:r>
          </w:p>
        </w:tc>
        <w:tc>
          <w:tcPr>
            <w:tcW w:w="2835" w:type="dxa"/>
            <w:vAlign w:val="center"/>
          </w:tcPr>
          <w:p>
            <w:pPr>
              <w:pStyle w:val="单元格样式3"/>
            </w:pPr>
            <w:r>
              <w:t xml:space="preserve">43.74</w:t>
            </w:r>
          </w:p>
        </w:tc>
        <w:tc>
          <w:tcPr>
            <w:tcW w:w="2551" w:type="dxa"/>
            <w:vAlign w:val="center"/>
          </w:tcPr>
          <w:p>
            <w:pPr>
              <w:pStyle w:val="单元格样式3"/>
            </w:pPr>
            <w:r>
              <w:t xml:space="preserve">65.61</w:t>
            </w:r>
          </w:p>
        </w:tc>
        <w:tc>
          <w:tcPr>
            <w:tcW w:w="3544" w:type="dxa"/>
            <w:gridSpan w:val="2"/>
            <w:vAlign w:val="center"/>
          </w:tcPr>
          <w:p>
            <w:pPr>
              <w:pStyle w:val="单元格样式3"/>
            </w:pPr>
            <w:r>
              <w:t xml:space="preserve">87.48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财政供养人员人数</w:t>
            </w:r>
          </w:p>
        </w:tc>
        <w:tc>
          <w:tcPr>
            <w:tcW w:w="2268" w:type="dxa"/>
            <w:vAlign w:val="center"/>
          </w:tcPr>
          <w:p>
            <w:pPr>
              <w:pStyle w:val="单元格样式2"/>
            </w:pPr>
            <w:r>
              <w:t xml:space="preserve">≥36人</w:t>
            </w:r>
          </w:p>
        </w:tc>
        <w:tc>
          <w:tcPr>
            <w:tcW w:w="1276" w:type="dxa"/>
            <w:vAlign w:val="center"/>
          </w:tcPr>
          <w:p>
            <w:pPr>
              <w:pStyle w:val="单元格样式2"/>
            </w:pPr>
            <w:r>
              <w:t xml:space="preserve">人社局、组织部等批示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在职人员控制率</w:t>
            </w:r>
          </w:p>
        </w:tc>
        <w:tc>
          <w:tcPr>
            <w:tcW w:w="5386" w:type="dxa"/>
            <w:vAlign w:val="center"/>
          </w:tcPr>
          <w:p>
            <w:pPr>
              <w:pStyle w:val="单元格样式2"/>
            </w:pPr>
            <w:r>
              <w:t xml:space="preserve">本年度实际在职人员数与编制数的比率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财政供养人员全年工资总数</w:t>
            </w:r>
          </w:p>
        </w:tc>
        <w:tc>
          <w:tcPr>
            <w:tcW w:w="2268" w:type="dxa"/>
            <w:vAlign w:val="center"/>
          </w:tcPr>
          <w:p>
            <w:pPr>
              <w:pStyle w:val="单元格样式2"/>
            </w:pPr>
            <w:r>
              <w:t xml:space="preserve">≤87.48万元</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奖金、津贴发放及时率</w:t>
            </w:r>
          </w:p>
        </w:tc>
        <w:tc>
          <w:tcPr>
            <w:tcW w:w="5386" w:type="dxa"/>
            <w:vAlign w:val="center"/>
          </w:tcPr>
          <w:p>
            <w:pPr>
              <w:pStyle w:val="单元格样式2"/>
            </w:pPr>
            <w:r>
              <w:t xml:space="preserve">奖金、津贴发放及时率</w:t>
            </w:r>
          </w:p>
        </w:tc>
        <w:tc>
          <w:tcPr>
            <w:tcW w:w="2268" w:type="dxa"/>
            <w:vAlign w:val="center"/>
          </w:tcPr>
          <w:p>
            <w:pPr>
              <w:pStyle w:val="单元格样式2"/>
            </w:pPr>
            <w:r>
              <w:t xml:space="preserve">及时发放</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≥90%</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6、妇联工作经费绩效目标表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13058225P000010100641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妇联工作经费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保障妇联工作经费正常发放.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在编在职人员人数</w:t>
            </w:r>
          </w:p>
        </w:tc>
        <w:tc>
          <w:tcPr>
            <w:tcW w:w="5386" w:type="dxa"/>
            <w:vAlign w:val="center"/>
          </w:tcPr>
          <w:p>
            <w:pPr>
              <w:pStyle w:val="单元格样式2"/>
            </w:pPr>
            <w:r>
              <w:t xml:space="preserve">单位在编在职人员数量</w:t>
            </w:r>
          </w:p>
        </w:tc>
        <w:tc>
          <w:tcPr>
            <w:tcW w:w="2268" w:type="dxa"/>
            <w:vAlign w:val="center"/>
          </w:tcPr>
          <w:p>
            <w:pPr>
              <w:pStyle w:val="单元格样式2"/>
            </w:pPr>
            <w:r>
              <w:t xml:space="preserve">≥34人</w:t>
            </w:r>
          </w:p>
        </w:tc>
        <w:tc>
          <w:tcPr>
            <w:tcW w:w="1276" w:type="dxa"/>
            <w:vAlign w:val="center"/>
          </w:tcPr>
          <w:p>
            <w:pPr>
              <w:pStyle w:val="单元格样式2"/>
            </w:pPr>
            <w:r>
              <w:t xml:space="preserve">组织部批示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冬季供暖达标率</w:t>
            </w:r>
          </w:p>
        </w:tc>
        <w:tc>
          <w:tcPr>
            <w:tcW w:w="5386" w:type="dxa"/>
            <w:vAlign w:val="center"/>
          </w:tcPr>
          <w:p>
            <w:pPr>
              <w:pStyle w:val="单元格样式2"/>
            </w:pPr>
            <w:r>
              <w:t xml:space="preserve">18度（含）以上供暖天数/供暖总天数*100%</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人均公用经费成本</w:t>
            </w:r>
          </w:p>
        </w:tc>
        <w:tc>
          <w:tcPr>
            <w:tcW w:w="5386" w:type="dxa"/>
            <w:vAlign w:val="center"/>
          </w:tcPr>
          <w:p>
            <w:pPr>
              <w:pStyle w:val="单元格样式2"/>
            </w:pPr>
            <w:r>
              <w:t xml:space="preserve">人均公用经费成本</w:t>
            </w:r>
          </w:p>
        </w:tc>
        <w:tc>
          <w:tcPr>
            <w:tcW w:w="2268" w:type="dxa"/>
            <w:vAlign w:val="center"/>
          </w:tcPr>
          <w:p>
            <w:pPr>
              <w:pStyle w:val="单元格样式2"/>
            </w:pPr>
            <w:r>
              <w:t xml:space="preserve">≤1200元/人/年</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年度重点工作完成及时率</w:t>
            </w:r>
          </w:p>
        </w:tc>
        <w:tc>
          <w:tcPr>
            <w:tcW w:w="5386" w:type="dxa"/>
            <w:vAlign w:val="center"/>
          </w:tcPr>
          <w:p>
            <w:pPr>
              <w:pStyle w:val="单元格样式2"/>
            </w:pPr>
            <w:r>
              <w:t xml:space="preserve">年度重点工作完成及时件数/年度重点工作总件数*100%</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单位年终考核成绩</w:t>
            </w:r>
          </w:p>
        </w:tc>
        <w:tc>
          <w:tcPr>
            <w:tcW w:w="5386" w:type="dxa"/>
            <w:vAlign w:val="center"/>
          </w:tcPr>
          <w:p>
            <w:pPr>
              <w:pStyle w:val="单元格样式2"/>
            </w:pPr>
            <w:r>
              <w:t xml:space="preserve">上级部门（或组织部门）对本单位年终考核成绩</w:t>
            </w:r>
          </w:p>
        </w:tc>
        <w:tc>
          <w:tcPr>
            <w:tcW w:w="2268" w:type="dxa"/>
            <w:vAlign w:val="center"/>
          </w:tcPr>
          <w:p>
            <w:pPr>
              <w:pStyle w:val="单元格样式2"/>
            </w:pPr>
            <w:r>
              <w:t xml:space="preserve">良好</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单位职工满意人数/单位职工总人数*100%</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7、基层武装工作经费绩效目标表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13058225P00DQ8E10012U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保障基层武装工作经费正常发放。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0.75</w:t>
            </w:r>
          </w:p>
        </w:tc>
        <w:tc>
          <w:tcPr>
            <w:tcW w:w="2835" w:type="dxa"/>
            <w:vAlign w:val="center"/>
          </w:tcPr>
          <w:p>
            <w:pPr>
              <w:pStyle w:val="单元格样式3"/>
            </w:pPr>
            <w:r>
              <w:t xml:space="preserve">1.50</w:t>
            </w:r>
          </w:p>
        </w:tc>
        <w:tc>
          <w:tcPr>
            <w:tcW w:w="2551" w:type="dxa"/>
            <w:vAlign w:val="center"/>
          </w:tcPr>
          <w:p>
            <w:pPr>
              <w:pStyle w:val="单元格样式3"/>
            </w:pPr>
            <w:r>
              <w:t xml:space="preserve">2.25</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在编在职人员人数</w:t>
            </w:r>
          </w:p>
        </w:tc>
        <w:tc>
          <w:tcPr>
            <w:tcW w:w="5386" w:type="dxa"/>
            <w:vAlign w:val="center"/>
          </w:tcPr>
          <w:p>
            <w:pPr>
              <w:pStyle w:val="单元格样式2"/>
            </w:pPr>
            <w:r>
              <w:t xml:space="preserve">单位在编在职人员数量</w:t>
            </w:r>
          </w:p>
        </w:tc>
        <w:tc>
          <w:tcPr>
            <w:tcW w:w="2268" w:type="dxa"/>
            <w:vAlign w:val="center"/>
          </w:tcPr>
          <w:p>
            <w:pPr>
              <w:pStyle w:val="单元格样式2"/>
            </w:pPr>
            <w:r>
              <w:t xml:space="preserve">≥34人</w:t>
            </w:r>
          </w:p>
        </w:tc>
        <w:tc>
          <w:tcPr>
            <w:tcW w:w="1276" w:type="dxa"/>
            <w:vAlign w:val="center"/>
          </w:tcPr>
          <w:p>
            <w:pPr>
              <w:pStyle w:val="单元格样式2"/>
            </w:pPr>
            <w:r>
              <w:t xml:space="preserve">组织部批示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冬季供暖达标率</w:t>
            </w:r>
          </w:p>
        </w:tc>
        <w:tc>
          <w:tcPr>
            <w:tcW w:w="5386" w:type="dxa"/>
            <w:vAlign w:val="center"/>
          </w:tcPr>
          <w:p>
            <w:pPr>
              <w:pStyle w:val="单元格样式2"/>
            </w:pPr>
            <w:r>
              <w:t xml:space="preserve">18度（含）以上供暖天数/供暖总天数*100%</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控制在预算内</w:t>
            </w:r>
          </w:p>
        </w:tc>
        <w:tc>
          <w:tcPr>
            <w:tcW w:w="5386" w:type="dxa"/>
            <w:vAlign w:val="center"/>
          </w:tcPr>
          <w:p>
            <w:pPr>
              <w:pStyle w:val="单元格样式2"/>
            </w:pPr>
            <w:r>
              <w:t xml:space="preserve">控制在预算内</w:t>
            </w:r>
          </w:p>
        </w:tc>
        <w:tc>
          <w:tcPr>
            <w:tcW w:w="2268" w:type="dxa"/>
            <w:vAlign w:val="center"/>
          </w:tcPr>
          <w:p>
            <w:pPr>
              <w:pStyle w:val="单元格样式2"/>
            </w:pPr>
            <w:r>
              <w:t xml:space="preserve">≤3万</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年度重点工作完成及时率</w:t>
            </w:r>
          </w:p>
        </w:tc>
        <w:tc>
          <w:tcPr>
            <w:tcW w:w="5386" w:type="dxa"/>
            <w:vAlign w:val="center"/>
          </w:tcPr>
          <w:p>
            <w:pPr>
              <w:pStyle w:val="单元格样式2"/>
            </w:pPr>
            <w:r>
              <w:t xml:space="preserve">年度重点工作完成及时件数/年度重点工作总件数*100%</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单位年终考核成绩</w:t>
            </w:r>
          </w:p>
        </w:tc>
        <w:tc>
          <w:tcPr>
            <w:tcW w:w="5386" w:type="dxa"/>
            <w:vAlign w:val="center"/>
          </w:tcPr>
          <w:p>
            <w:pPr>
              <w:pStyle w:val="单元格样式2"/>
            </w:pPr>
            <w:r>
              <w:t xml:space="preserve">上级部门（或组织部门）对本单位年终考核成绩</w:t>
            </w:r>
          </w:p>
        </w:tc>
        <w:tc>
          <w:tcPr>
            <w:tcW w:w="2268" w:type="dxa"/>
            <w:vAlign w:val="center"/>
          </w:tcPr>
          <w:p>
            <w:pPr>
              <w:pStyle w:val="单元格样式2"/>
            </w:pPr>
            <w:r>
              <w:t xml:space="preserve">良好</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单位职工满意人数/单位职工总人数*100%</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8、冀财农[2024]109号2025年一事一议（第二批）绩效目标表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13058225P00349010020K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冀财农[2024]109号2025年一事一议（第二批）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该项目安装太阳能路灯172盏、建设护村坝3处合计395方、拆除路面铺设管道1260米。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15.13</w:t>
            </w:r>
          </w:p>
        </w:tc>
        <w:tc>
          <w:tcPr>
            <w:tcW w:w="2835" w:type="dxa"/>
            <w:vAlign w:val="center"/>
          </w:tcPr>
          <w:p>
            <w:pPr>
              <w:pStyle w:val="单元格样式3"/>
            </w:pPr>
            <w:r>
              <w:t xml:space="preserve">30.25</w:t>
            </w:r>
          </w:p>
        </w:tc>
        <w:tc>
          <w:tcPr>
            <w:tcW w:w="2551" w:type="dxa"/>
            <w:vAlign w:val="center"/>
          </w:tcPr>
          <w:p>
            <w:pPr>
              <w:pStyle w:val="单元格样式3"/>
            </w:pPr>
            <w:r>
              <w:t xml:space="preserve">45.38</w:t>
            </w:r>
          </w:p>
        </w:tc>
        <w:tc>
          <w:tcPr>
            <w:tcW w:w="3544" w:type="dxa"/>
            <w:gridSpan w:val="2"/>
            <w:vAlign w:val="center"/>
          </w:tcPr>
          <w:p>
            <w:pPr>
              <w:pStyle w:val="单元格样式3"/>
            </w:pPr>
            <w:r>
              <w:t xml:space="preserve">60.50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1.涉及村在规定时间内完成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vAlign w:val="center"/>
          </w:tcPr>
          <w:p>
            <w:pPr>
              <w:pStyle w:val="单元格样式2"/>
            </w:pPr>
            <w:r>
              <w:t xml:space="preserve">采购太阳能路灯数量</w:t>
            </w:r>
          </w:p>
        </w:tc>
        <w:tc>
          <w:tcPr>
            <w:tcW w:w="2268" w:type="dxa"/>
            <w:vAlign w:val="center"/>
          </w:tcPr>
          <w:p>
            <w:pPr>
              <w:pStyle w:val="单元格样式2"/>
            </w:pPr>
            <w:r>
              <w:t xml:space="preserve">172盏</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质量指标</w:t>
            </w:r>
          </w:p>
        </w:tc>
        <w:tc>
          <w:tcPr>
            <w:tcW w:w="2268" w:type="dxa"/>
            <w:vAlign w:val="center"/>
          </w:tcPr>
          <w:p>
            <w:pPr>
              <w:pStyle w:val="单元格样式2"/>
            </w:pPr>
            <w:r>
              <w:t xml:space="preserve">100按要求完成</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100在规定时间内完成</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项目预算成本</w:t>
            </w:r>
          </w:p>
        </w:tc>
        <w:tc>
          <w:tcPr>
            <w:tcW w:w="5386" w:type="dxa"/>
            <w:vAlign w:val="center"/>
          </w:tcPr>
          <w:p>
            <w:pPr>
              <w:pStyle w:val="单元格样式2"/>
            </w:pPr>
            <w:r>
              <w:t xml:space="preserve">项目预算成本</w:t>
            </w:r>
          </w:p>
        </w:tc>
        <w:tc>
          <w:tcPr>
            <w:tcW w:w="2268" w:type="dxa"/>
            <w:vAlign w:val="center"/>
          </w:tcPr>
          <w:p>
            <w:pPr>
              <w:pStyle w:val="单元格样式2"/>
            </w:pPr>
            <w:r>
              <w:t xml:space="preserve">60.5万元</w:t>
            </w:r>
          </w:p>
        </w:tc>
        <w:tc>
          <w:tcPr>
            <w:tcW w:w="1276" w:type="dxa"/>
            <w:vAlign w:val="center"/>
          </w:tcPr>
          <w:p>
            <w:pPr>
              <w:pStyle w:val="单元格样式2"/>
            </w:pPr>
            <w:r>
              <w:t xml:space="preserve">相关文件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vAlign w:val="center"/>
          </w:tcPr>
          <w:p>
            <w:pPr>
              <w:pStyle w:val="单元格样式2"/>
            </w:pPr>
            <w:r>
              <w:t xml:space="preserve">社会效益指标</w:t>
            </w:r>
          </w:p>
        </w:tc>
        <w:tc>
          <w:tcPr>
            <w:tcW w:w="2268" w:type="dxa"/>
            <w:vAlign w:val="center"/>
          </w:tcPr>
          <w:p>
            <w:pPr>
              <w:pStyle w:val="单元格样式2"/>
            </w:pPr>
            <w:r>
              <w:t xml:space="preserve">≥98达到预期效益</w:t>
            </w:r>
          </w:p>
        </w:tc>
        <w:tc>
          <w:tcPr>
            <w:tcW w:w="1276" w:type="dxa"/>
            <w:vAlign w:val="center"/>
          </w:tcPr>
          <w:p>
            <w:pPr>
              <w:pStyle w:val="单元格样式2"/>
            </w:pPr>
            <w:r>
              <w:t xml:space="preserve">相关文件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≥98达到群众满意</w:t>
            </w:r>
          </w:p>
        </w:tc>
        <w:tc>
          <w:tcPr>
            <w:tcW w:w="1276" w:type="dxa"/>
            <w:vAlign w:val="center"/>
          </w:tcPr>
          <w:p>
            <w:pPr>
              <w:pStyle w:val="单元格样式2"/>
            </w:pPr>
            <w:r>
              <w:t xml:space="preserve">相关文件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9、冀财农[2024]93号2025年一事一议（第一批）绩效目标表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13058225P003490100198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冀财农[2024]93号2025年一事一议（第一批）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安装太阳能路灯、道路硬化</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12.12</w:t>
            </w:r>
          </w:p>
        </w:tc>
        <w:tc>
          <w:tcPr>
            <w:tcW w:w="2835" w:type="dxa"/>
            <w:vAlign w:val="center"/>
          </w:tcPr>
          <w:p>
            <w:pPr>
              <w:pStyle w:val="单元格样式3"/>
            </w:pPr>
            <w:r>
              <w:t xml:space="preserve">24.25</w:t>
            </w:r>
          </w:p>
        </w:tc>
        <w:tc>
          <w:tcPr>
            <w:tcW w:w="2551" w:type="dxa"/>
            <w:vAlign w:val="center"/>
          </w:tcPr>
          <w:p>
            <w:pPr>
              <w:pStyle w:val="单元格样式3"/>
            </w:pPr>
            <w:r>
              <w:t xml:space="preserve">36.38</w:t>
            </w:r>
          </w:p>
        </w:tc>
        <w:tc>
          <w:tcPr>
            <w:tcW w:w="3544" w:type="dxa"/>
            <w:gridSpan w:val="2"/>
            <w:vAlign w:val="center"/>
          </w:tcPr>
          <w:p>
            <w:pPr>
              <w:pStyle w:val="单元格样式3"/>
            </w:pPr>
            <w:r>
              <w:t xml:space="preserve">48.50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1.硬化道路2900米、安装太阳能路灯66盏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vAlign w:val="center"/>
          </w:tcPr>
          <w:p>
            <w:pPr>
              <w:pStyle w:val="单元格样式2"/>
            </w:pPr>
            <w:r>
              <w:t xml:space="preserve">采购数量</w:t>
            </w:r>
          </w:p>
        </w:tc>
        <w:tc>
          <w:tcPr>
            <w:tcW w:w="2268" w:type="dxa"/>
            <w:vAlign w:val="center"/>
          </w:tcPr>
          <w:p>
            <w:pPr>
              <w:pStyle w:val="单元格样式2"/>
            </w:pPr>
            <w:r>
              <w:t xml:space="preserve">2900米</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质量指标</w:t>
            </w:r>
          </w:p>
        </w:tc>
        <w:tc>
          <w:tcPr>
            <w:tcW w:w="2268" w:type="dxa"/>
            <w:vAlign w:val="center"/>
          </w:tcPr>
          <w:p>
            <w:pPr>
              <w:pStyle w:val="单元格样式2"/>
            </w:pPr>
            <w:r>
              <w:t xml:space="preserve">100按要求完成</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工作完成时间</w:t>
            </w:r>
          </w:p>
        </w:tc>
        <w:tc>
          <w:tcPr>
            <w:tcW w:w="2268" w:type="dxa"/>
            <w:vAlign w:val="center"/>
          </w:tcPr>
          <w:p>
            <w:pPr>
              <w:pStyle w:val="单元格样式2"/>
            </w:pPr>
            <w:r>
              <w:t xml:space="preserve">100在规定时间内完成</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项目预算成本</w:t>
            </w:r>
          </w:p>
        </w:tc>
        <w:tc>
          <w:tcPr>
            <w:tcW w:w="5386" w:type="dxa"/>
            <w:vAlign w:val="center"/>
          </w:tcPr>
          <w:p>
            <w:pPr>
              <w:pStyle w:val="单元格样式2"/>
            </w:pPr>
            <w:r>
              <w:t xml:space="preserve">项目预算成本</w:t>
            </w:r>
          </w:p>
        </w:tc>
        <w:tc>
          <w:tcPr>
            <w:tcW w:w="2268" w:type="dxa"/>
            <w:vAlign w:val="center"/>
          </w:tcPr>
          <w:p>
            <w:pPr>
              <w:pStyle w:val="单元格样式2"/>
            </w:pPr>
            <w:r>
              <w:t xml:space="preserve">48.5按规定预算完成</w:t>
            </w:r>
          </w:p>
        </w:tc>
        <w:tc>
          <w:tcPr>
            <w:tcW w:w="1276" w:type="dxa"/>
            <w:vAlign w:val="center"/>
          </w:tcPr>
          <w:p>
            <w:pPr>
              <w:pStyle w:val="单元格样式2"/>
            </w:pPr>
            <w:r>
              <w:t xml:space="preserve">相关文件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vAlign w:val="center"/>
          </w:tcPr>
          <w:p>
            <w:pPr>
              <w:pStyle w:val="单元格样式2"/>
            </w:pPr>
            <w:r>
              <w:t xml:space="preserve">社会效益指标</w:t>
            </w:r>
          </w:p>
        </w:tc>
        <w:tc>
          <w:tcPr>
            <w:tcW w:w="2268" w:type="dxa"/>
            <w:vAlign w:val="center"/>
          </w:tcPr>
          <w:p>
            <w:pPr>
              <w:pStyle w:val="单元格样式2"/>
            </w:pPr>
            <w:r>
              <w:t xml:space="preserve">≥98达到预期效益</w:t>
            </w:r>
          </w:p>
        </w:tc>
        <w:tc>
          <w:tcPr>
            <w:tcW w:w="1276" w:type="dxa"/>
            <w:vAlign w:val="center"/>
          </w:tcPr>
          <w:p>
            <w:pPr>
              <w:pStyle w:val="单元格样式2"/>
            </w:pPr>
            <w:r>
              <w:t xml:space="preserve">相关文件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≥98达到群众满意</w:t>
            </w:r>
          </w:p>
        </w:tc>
        <w:tc>
          <w:tcPr>
            <w:tcW w:w="1276" w:type="dxa"/>
            <w:vAlign w:val="center"/>
          </w:tcPr>
          <w:p>
            <w:pPr>
              <w:pStyle w:val="单元格样式2"/>
            </w:pPr>
            <w:r>
              <w:t xml:space="preserve">相关文件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10、林业防灾减灾绩效目标表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13058225P00395010006B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林业防灾减灾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保障林业防灾减灾正常发放。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w:t>
            </w:r>
          </w:p>
        </w:tc>
        <w:tc>
          <w:tcPr>
            <w:tcW w:w="2835" w:type="dxa"/>
            <w:vAlign w:val="center"/>
          </w:tcPr>
          <w:p>
            <w:pPr>
              <w:pStyle w:val="单元格样式3"/>
            </w:pPr>
            <w:r>
              <w:t xml:space="preserve">3.00</w:t>
            </w:r>
          </w:p>
        </w:tc>
        <w:tc>
          <w:tcPr>
            <w:tcW w:w="2551" w:type="dxa"/>
            <w:vAlign w:val="center"/>
          </w:tcPr>
          <w:p>
            <w:pPr>
              <w:pStyle w:val="单元格样式3"/>
            </w:pPr>
            <w:r>
              <w:t xml:space="preserve">4.50</w:t>
            </w:r>
          </w:p>
        </w:tc>
        <w:tc>
          <w:tcPr>
            <w:tcW w:w="3544" w:type="dxa"/>
            <w:gridSpan w:val="2"/>
            <w:vAlign w:val="center"/>
          </w:tcPr>
          <w:p>
            <w:pPr>
              <w:pStyle w:val="单元格样式3"/>
            </w:pPr>
            <w:r>
              <w:t xml:space="preserve">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财政供养人员人数</w:t>
            </w:r>
          </w:p>
        </w:tc>
        <w:tc>
          <w:tcPr>
            <w:tcW w:w="2268" w:type="dxa"/>
            <w:vAlign w:val="center"/>
          </w:tcPr>
          <w:p>
            <w:pPr>
              <w:pStyle w:val="单元格样式2"/>
            </w:pPr>
            <w:r>
              <w:t xml:space="preserve">≥34人</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“三公经费”控制率</w:t>
            </w:r>
          </w:p>
        </w:tc>
        <w:tc>
          <w:tcPr>
            <w:tcW w:w="5386" w:type="dxa"/>
            <w:vAlign w:val="center"/>
          </w:tcPr>
          <w:p>
            <w:pPr>
              <w:pStyle w:val="单元格样式2"/>
            </w:pPr>
            <w:r>
              <w:t xml:space="preserve">本年度 “三公经费”控制率</w:t>
            </w:r>
          </w:p>
          <w:p>
            <w:pPr>
              <w:pStyle w:val="单元格样式2"/>
            </w:pPr>
            <w:r>
              <w:t xml:space="preserve">实际支出数</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车辆运行成本</w:t>
            </w:r>
          </w:p>
        </w:tc>
        <w:tc>
          <w:tcPr>
            <w:tcW w:w="5386" w:type="dxa"/>
            <w:vAlign w:val="center"/>
          </w:tcPr>
          <w:p>
            <w:pPr>
              <w:pStyle w:val="单元格样式2"/>
            </w:pPr>
            <w:r>
              <w:t xml:space="preserve">车辆运行成本</w:t>
            </w:r>
          </w:p>
        </w:tc>
        <w:tc>
          <w:tcPr>
            <w:tcW w:w="2268" w:type="dxa"/>
            <w:vAlign w:val="center"/>
          </w:tcPr>
          <w:p>
            <w:pPr>
              <w:pStyle w:val="单元格样式2"/>
            </w:pPr>
            <w:r>
              <w:t xml:space="preserve">≤6万元</w:t>
            </w:r>
          </w:p>
        </w:tc>
        <w:tc>
          <w:tcPr>
            <w:tcW w:w="1276" w:type="dxa"/>
            <w:vAlign w:val="center"/>
          </w:tcPr>
          <w:p>
            <w:pPr>
              <w:pStyle w:val="单元格样式2"/>
            </w:pPr>
            <w:r>
              <w:t xml:space="preserve">历史标准</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支付进度率</w:t>
            </w:r>
          </w:p>
        </w:tc>
        <w:tc>
          <w:tcPr>
            <w:tcW w:w="5386" w:type="dxa"/>
            <w:vAlign w:val="center"/>
          </w:tcPr>
          <w:p>
            <w:pPr>
              <w:pStyle w:val="单元格样式2"/>
            </w:pPr>
            <w:r>
              <w:t xml:space="preserve">实际支付进度率与既定支付进度率</w:t>
            </w:r>
          </w:p>
        </w:tc>
        <w:tc>
          <w:tcPr>
            <w:tcW w:w="2268" w:type="dxa"/>
            <w:vAlign w:val="center"/>
          </w:tcPr>
          <w:p>
            <w:pPr>
              <w:pStyle w:val="单元格样式2"/>
            </w:pPr>
            <w:r>
              <w:t xml:space="preserve">及时发放</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r>
              <w:rP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工作方案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11、团委工作经费绩效目标表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13058225P00001010063D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团委工作经费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保障团委工作的正常开展。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财政供养人员人数</w:t>
            </w:r>
          </w:p>
        </w:tc>
        <w:tc>
          <w:tcPr>
            <w:tcW w:w="2268" w:type="dxa"/>
            <w:vAlign w:val="center"/>
          </w:tcPr>
          <w:p>
            <w:pPr>
              <w:pStyle w:val="单元格样式2"/>
            </w:pPr>
            <w:r>
              <w:t xml:space="preserve">≥265人</w:t>
            </w:r>
          </w:p>
        </w:tc>
        <w:tc>
          <w:tcPr>
            <w:tcW w:w="1276" w:type="dxa"/>
            <w:vAlign w:val="center"/>
          </w:tcPr>
          <w:p>
            <w:pPr>
              <w:pStyle w:val="单元格样式2"/>
            </w:pPr>
            <w:r>
              <w:t xml:space="preserve">组织部批示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在职人员控制率</w:t>
            </w:r>
          </w:p>
        </w:tc>
        <w:tc>
          <w:tcPr>
            <w:tcW w:w="5386" w:type="dxa"/>
            <w:vAlign w:val="center"/>
          </w:tcPr>
          <w:p>
            <w:pPr>
              <w:pStyle w:val="单元格样式2"/>
            </w:pPr>
            <w:r>
              <w:t xml:space="preserve">本年度实际在职人员数与编制数的比率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财政供养人员全年工资总数</w:t>
            </w:r>
          </w:p>
        </w:tc>
        <w:tc>
          <w:tcPr>
            <w:tcW w:w="2268" w:type="dxa"/>
            <w:vAlign w:val="center"/>
          </w:tcPr>
          <w:p>
            <w:pPr>
              <w:pStyle w:val="单元格样式2"/>
            </w:pPr>
            <w:r>
              <w:t xml:space="preserve">≤2万元</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奖金、津贴发放及时率</w:t>
            </w:r>
          </w:p>
        </w:tc>
        <w:tc>
          <w:tcPr>
            <w:tcW w:w="5386" w:type="dxa"/>
            <w:vAlign w:val="center"/>
          </w:tcPr>
          <w:p>
            <w:pPr>
              <w:pStyle w:val="单元格样式2"/>
            </w:pPr>
            <w:r>
              <w:t xml:space="preserve">奖金、津贴发放及时率</w:t>
            </w:r>
          </w:p>
        </w:tc>
        <w:tc>
          <w:tcPr>
            <w:tcW w:w="2268" w:type="dxa"/>
            <w:vAlign w:val="center"/>
          </w:tcPr>
          <w:p>
            <w:pPr>
              <w:pStyle w:val="单元格样式2"/>
            </w:pPr>
            <w:r>
              <w:t xml:space="preserve">及时发放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≥90%</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沙河市蝉房乡人民政府本级上年末固定资产金额为63.71万元（详见下表）。本年度拟购置固定资产总额为0.00万元，已按要求列入政府采购预算，详见政府采购预算表。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174001沙河市蝉房乡人民政府本级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63.71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2696.12</w:t>
            </w:r>
          </w:p>
        </w:tc>
        <w:tc>
          <w:tcPr>
            <w:tcW w:w="2835" w:type="dxa"/>
            <w:vAlign w:val="center"/>
          </w:tcPr>
          <w:p>
            <w:pPr>
              <w:pStyle w:val="单元格样式4"/>
            </w:pPr>
            <w:r>
              <w:t xml:space="preserve">38.30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850</w:t>
            </w:r>
          </w:p>
        </w:tc>
        <w:tc>
          <w:tcPr>
            <w:tcW w:w="2835" w:type="dxa"/>
            <w:vAlign w:val="center"/>
          </w:tcPr>
          <w:p>
            <w:pPr>
              <w:pStyle w:val="单元格样式4"/>
            </w:pPr>
            <w:r>
              <w:t xml:space="preserve">12.42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5</w:t>
            </w:r>
          </w:p>
        </w:tc>
        <w:tc>
          <w:tcPr>
            <w:tcW w:w="2835" w:type="dxa"/>
            <w:vAlign w:val="center"/>
          </w:tcPr>
          <w:p>
            <w:pPr>
              <w:pStyle w:val="单元格样式4"/>
            </w:pPr>
            <w:r>
              <w:t xml:space="preserve">0.98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811</w:t>
            </w:r>
          </w:p>
        </w:tc>
        <w:tc>
          <w:tcPr>
            <w:tcW w:w="2835" w:type="dxa"/>
            <w:vAlign w:val="center"/>
          </w:tcPr>
          <w:p>
            <w:pPr>
              <w:pStyle w:val="单元格样式4"/>
            </w:pPr>
            <w:r>
              <w:t xml:space="preserve">24.43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2025-02-17T14:41:50Z</dcterms:created>
  <dcterms:modified xsi:type="dcterms:W3CDTF">2025-02-17T14:41:50Z</dcterms:modified>
</cp:coreProperties>
</file>