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一、沙河市人民政府桥西街道办事处本级收支预算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一、沙河市人民政府桥西街道办事处本级收支预算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957.70</w:t>
            </w:r>
          </w:p>
        </w:tc>
        <w:tc>
          <w:tcPr>
            <w:tcW w:w="2959" w:type="dxa"/>
            <w:vAlign w:val="center"/>
          </w:tcPr>
          <w:p>
            <w:pPr>
              <w:pStyle w:val="12"/>
            </w:pPr>
            <w:r>
              <w:t>一、一般公共服务支出</w:t>
            </w:r>
          </w:p>
        </w:tc>
        <w:tc>
          <w:tcPr>
            <w:tcW w:w="2959" w:type="dxa"/>
            <w:vAlign w:val="center"/>
          </w:tcPr>
          <w:p>
            <w:pPr>
              <w:pStyle w:val="11"/>
            </w:pPr>
            <w:r>
              <w:t>690.98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27.49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957.70</w:t>
            </w:r>
          </w:p>
        </w:tc>
        <w:tc>
          <w:tcPr>
            <w:tcW w:w="2959" w:type="dxa"/>
            <w:vAlign w:val="center"/>
          </w:tcPr>
          <w:p>
            <w:pPr>
              <w:pStyle w:val="14"/>
            </w:pPr>
            <w:r>
              <w:t>本年支出合计</w:t>
            </w:r>
          </w:p>
        </w:tc>
        <w:tc>
          <w:tcPr>
            <w:tcW w:w="2959" w:type="dxa"/>
            <w:vAlign w:val="center"/>
          </w:tcPr>
          <w:p>
            <w:pPr>
              <w:pStyle w:val="15"/>
            </w:pPr>
            <w:r>
              <w:t>957.70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957.70</w:t>
            </w:r>
          </w:p>
        </w:tc>
        <w:tc>
          <w:tcPr>
            <w:tcW w:w="2959" w:type="dxa"/>
            <w:vAlign w:val="center"/>
          </w:tcPr>
          <w:p>
            <w:pPr>
              <w:pStyle w:val="14"/>
            </w:pPr>
            <w:r>
              <w:t>支出总计</w:t>
            </w:r>
          </w:p>
        </w:tc>
        <w:tc>
          <w:tcPr>
            <w:tcW w:w="2959" w:type="dxa"/>
            <w:vAlign w:val="center"/>
          </w:tcPr>
          <w:p>
            <w:pPr>
              <w:pStyle w:val="15"/>
            </w:pPr>
            <w:r>
              <w:t>957.70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957.70</w:t>
            </w:r>
          </w:p>
        </w:tc>
        <w:tc>
          <w:tcPr>
            <w:tcW w:w="758" w:type="dxa"/>
            <w:vAlign w:val="center"/>
          </w:tcPr>
          <w:p>
            <w:pPr>
              <w:pStyle w:val="15"/>
            </w:pPr>
            <w:r>
              <w:t>957.70</w:t>
            </w:r>
          </w:p>
        </w:tc>
        <w:tc>
          <w:tcPr>
            <w:tcW w:w="758" w:type="dxa"/>
            <w:vAlign w:val="center"/>
          </w:tcPr>
          <w:p>
            <w:pPr>
              <w:pStyle w:val="15"/>
            </w:pPr>
            <w:r>
              <w:t>957.70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690.98</w:t>
            </w:r>
          </w:p>
        </w:tc>
        <w:tc>
          <w:tcPr>
            <w:tcW w:w="758" w:type="dxa"/>
            <w:vAlign w:val="center"/>
          </w:tcPr>
          <w:p>
            <w:pPr>
              <w:pStyle w:val="11"/>
            </w:pPr>
            <w:r>
              <w:t>690.98</w:t>
            </w:r>
          </w:p>
        </w:tc>
        <w:tc>
          <w:tcPr>
            <w:tcW w:w="758" w:type="dxa"/>
            <w:vAlign w:val="center"/>
          </w:tcPr>
          <w:p>
            <w:pPr>
              <w:pStyle w:val="11"/>
            </w:pPr>
            <w:r>
              <w:t>690.98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2010108</w:t>
            </w:r>
          </w:p>
        </w:tc>
        <w:tc>
          <w:tcPr>
            <w:tcW w:w="758" w:type="dxa"/>
            <w:vAlign w:val="center"/>
          </w:tcPr>
          <w:p>
            <w:pPr>
              <w:pStyle w:val="12"/>
            </w:pPr>
            <w:r>
              <w:t>代表工作</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684.98</w:t>
            </w:r>
          </w:p>
        </w:tc>
        <w:tc>
          <w:tcPr>
            <w:tcW w:w="758" w:type="dxa"/>
            <w:vAlign w:val="center"/>
          </w:tcPr>
          <w:p>
            <w:pPr>
              <w:pStyle w:val="11"/>
            </w:pPr>
            <w:r>
              <w:t>684.98</w:t>
            </w:r>
          </w:p>
        </w:tc>
        <w:tc>
          <w:tcPr>
            <w:tcW w:w="758" w:type="dxa"/>
            <w:vAlign w:val="center"/>
          </w:tcPr>
          <w:p>
            <w:pPr>
              <w:pStyle w:val="11"/>
            </w:pPr>
            <w:r>
              <w:t>684.98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684.98</w:t>
            </w:r>
          </w:p>
        </w:tc>
        <w:tc>
          <w:tcPr>
            <w:tcW w:w="758" w:type="dxa"/>
            <w:vAlign w:val="center"/>
          </w:tcPr>
          <w:p>
            <w:pPr>
              <w:pStyle w:val="11"/>
            </w:pPr>
            <w:r>
              <w:t>684.98</w:t>
            </w:r>
          </w:p>
        </w:tc>
        <w:tc>
          <w:tcPr>
            <w:tcW w:w="758" w:type="dxa"/>
            <w:vAlign w:val="center"/>
          </w:tcPr>
          <w:p>
            <w:pPr>
              <w:pStyle w:val="11"/>
            </w:pPr>
            <w:r>
              <w:t>684.98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2012901</w:t>
            </w:r>
          </w:p>
        </w:tc>
        <w:tc>
          <w:tcPr>
            <w:tcW w:w="758" w:type="dxa"/>
            <w:vAlign w:val="center"/>
          </w:tcPr>
          <w:p>
            <w:pPr>
              <w:pStyle w:val="12"/>
            </w:pPr>
            <w:r>
              <w:t>行政运行</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203</w:t>
            </w:r>
          </w:p>
        </w:tc>
        <w:tc>
          <w:tcPr>
            <w:tcW w:w="758" w:type="dxa"/>
            <w:vAlign w:val="center"/>
          </w:tcPr>
          <w:p>
            <w:pPr>
              <w:pStyle w:val="12"/>
            </w:pPr>
            <w:r>
              <w:t>国防支出</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20306</w:t>
            </w:r>
          </w:p>
        </w:tc>
        <w:tc>
          <w:tcPr>
            <w:tcW w:w="758" w:type="dxa"/>
            <w:vAlign w:val="center"/>
          </w:tcPr>
          <w:p>
            <w:pPr>
              <w:pStyle w:val="12"/>
            </w:pPr>
            <w:r>
              <w:t>国防动员</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2030607</w:t>
            </w:r>
          </w:p>
        </w:tc>
        <w:tc>
          <w:tcPr>
            <w:tcW w:w="758" w:type="dxa"/>
            <w:vAlign w:val="center"/>
          </w:tcPr>
          <w:p>
            <w:pPr>
              <w:pStyle w:val="12"/>
            </w:pPr>
            <w:r>
              <w:t>民兵</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33.07</w:t>
            </w:r>
          </w:p>
        </w:tc>
        <w:tc>
          <w:tcPr>
            <w:tcW w:w="758" w:type="dxa"/>
            <w:vAlign w:val="center"/>
          </w:tcPr>
          <w:p>
            <w:pPr>
              <w:pStyle w:val="11"/>
            </w:pPr>
            <w:r>
              <w:t>33.07</w:t>
            </w:r>
          </w:p>
        </w:tc>
        <w:tc>
          <w:tcPr>
            <w:tcW w:w="758" w:type="dxa"/>
            <w:vAlign w:val="center"/>
          </w:tcPr>
          <w:p>
            <w:pPr>
              <w:pStyle w:val="11"/>
            </w:pPr>
            <w:r>
              <w:t>33.07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33.07</w:t>
            </w:r>
          </w:p>
        </w:tc>
        <w:tc>
          <w:tcPr>
            <w:tcW w:w="758" w:type="dxa"/>
            <w:vAlign w:val="center"/>
          </w:tcPr>
          <w:p>
            <w:pPr>
              <w:pStyle w:val="11"/>
            </w:pPr>
            <w:r>
              <w:t>33.07</w:t>
            </w:r>
          </w:p>
        </w:tc>
        <w:tc>
          <w:tcPr>
            <w:tcW w:w="758" w:type="dxa"/>
            <w:vAlign w:val="center"/>
          </w:tcPr>
          <w:p>
            <w:pPr>
              <w:pStyle w:val="11"/>
            </w:pPr>
            <w:r>
              <w:t>33.07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33.07</w:t>
            </w:r>
          </w:p>
        </w:tc>
        <w:tc>
          <w:tcPr>
            <w:tcW w:w="758" w:type="dxa"/>
            <w:vAlign w:val="center"/>
          </w:tcPr>
          <w:p>
            <w:pPr>
              <w:pStyle w:val="11"/>
            </w:pPr>
            <w:r>
              <w:t>33.07</w:t>
            </w:r>
          </w:p>
        </w:tc>
        <w:tc>
          <w:tcPr>
            <w:tcW w:w="758" w:type="dxa"/>
            <w:vAlign w:val="center"/>
          </w:tcPr>
          <w:p>
            <w:pPr>
              <w:pStyle w:val="11"/>
            </w:pPr>
            <w:r>
              <w:t>33.07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14.40</w:t>
            </w:r>
          </w:p>
        </w:tc>
        <w:tc>
          <w:tcPr>
            <w:tcW w:w="758" w:type="dxa"/>
            <w:vAlign w:val="center"/>
          </w:tcPr>
          <w:p>
            <w:pPr>
              <w:pStyle w:val="11"/>
            </w:pPr>
            <w:r>
              <w:t>14.40</w:t>
            </w:r>
          </w:p>
        </w:tc>
        <w:tc>
          <w:tcPr>
            <w:tcW w:w="758" w:type="dxa"/>
            <w:vAlign w:val="center"/>
          </w:tcPr>
          <w:p>
            <w:pPr>
              <w:pStyle w:val="11"/>
            </w:pPr>
            <w:r>
              <w:t>14.40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14.40</w:t>
            </w:r>
          </w:p>
        </w:tc>
        <w:tc>
          <w:tcPr>
            <w:tcW w:w="758" w:type="dxa"/>
            <w:vAlign w:val="center"/>
          </w:tcPr>
          <w:p>
            <w:pPr>
              <w:pStyle w:val="11"/>
            </w:pPr>
            <w:r>
              <w:t>14.40</w:t>
            </w:r>
          </w:p>
        </w:tc>
        <w:tc>
          <w:tcPr>
            <w:tcW w:w="758" w:type="dxa"/>
            <w:vAlign w:val="center"/>
          </w:tcPr>
          <w:p>
            <w:pPr>
              <w:pStyle w:val="11"/>
            </w:pPr>
            <w:r>
              <w:t>14.40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14.40</w:t>
            </w:r>
          </w:p>
        </w:tc>
        <w:tc>
          <w:tcPr>
            <w:tcW w:w="758" w:type="dxa"/>
            <w:vAlign w:val="center"/>
          </w:tcPr>
          <w:p>
            <w:pPr>
              <w:pStyle w:val="11"/>
            </w:pPr>
            <w:r>
              <w:t>14.40</w:t>
            </w:r>
          </w:p>
        </w:tc>
        <w:tc>
          <w:tcPr>
            <w:tcW w:w="758" w:type="dxa"/>
            <w:vAlign w:val="center"/>
          </w:tcPr>
          <w:p>
            <w:pPr>
              <w:pStyle w:val="11"/>
            </w:pPr>
            <w:r>
              <w:t>14.40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16.20</w:t>
            </w:r>
          </w:p>
        </w:tc>
        <w:tc>
          <w:tcPr>
            <w:tcW w:w="758" w:type="dxa"/>
            <w:vAlign w:val="center"/>
          </w:tcPr>
          <w:p>
            <w:pPr>
              <w:pStyle w:val="11"/>
            </w:pPr>
            <w:r>
              <w:t>16.20</w:t>
            </w:r>
          </w:p>
        </w:tc>
        <w:tc>
          <w:tcPr>
            <w:tcW w:w="758" w:type="dxa"/>
            <w:vAlign w:val="center"/>
          </w:tcPr>
          <w:p>
            <w:pPr>
              <w:pStyle w:val="11"/>
            </w:pPr>
            <w:r>
              <w:t>16.20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16.20</w:t>
            </w:r>
          </w:p>
        </w:tc>
        <w:tc>
          <w:tcPr>
            <w:tcW w:w="758" w:type="dxa"/>
            <w:vAlign w:val="center"/>
          </w:tcPr>
          <w:p>
            <w:pPr>
              <w:pStyle w:val="11"/>
            </w:pPr>
            <w:r>
              <w:t>16.20</w:t>
            </w:r>
          </w:p>
        </w:tc>
        <w:tc>
          <w:tcPr>
            <w:tcW w:w="758" w:type="dxa"/>
            <w:vAlign w:val="center"/>
          </w:tcPr>
          <w:p>
            <w:pPr>
              <w:pStyle w:val="11"/>
            </w:pPr>
            <w:r>
              <w:t>16.20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16.20</w:t>
            </w:r>
          </w:p>
        </w:tc>
        <w:tc>
          <w:tcPr>
            <w:tcW w:w="758" w:type="dxa"/>
            <w:vAlign w:val="center"/>
          </w:tcPr>
          <w:p>
            <w:pPr>
              <w:pStyle w:val="11"/>
            </w:pPr>
            <w:r>
              <w:t>16.20</w:t>
            </w:r>
          </w:p>
        </w:tc>
        <w:tc>
          <w:tcPr>
            <w:tcW w:w="758" w:type="dxa"/>
            <w:vAlign w:val="center"/>
          </w:tcPr>
          <w:p>
            <w:pPr>
              <w:pStyle w:val="11"/>
            </w:pPr>
            <w:r>
              <w:t>16.20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171.56</w:t>
            </w:r>
          </w:p>
        </w:tc>
        <w:tc>
          <w:tcPr>
            <w:tcW w:w="758" w:type="dxa"/>
            <w:vAlign w:val="center"/>
          </w:tcPr>
          <w:p>
            <w:pPr>
              <w:pStyle w:val="11"/>
            </w:pPr>
            <w:r>
              <w:t>171.56</w:t>
            </w:r>
          </w:p>
        </w:tc>
        <w:tc>
          <w:tcPr>
            <w:tcW w:w="758" w:type="dxa"/>
            <w:vAlign w:val="center"/>
          </w:tcPr>
          <w:p>
            <w:pPr>
              <w:pStyle w:val="11"/>
            </w:pPr>
            <w:r>
              <w:t>171.56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171.56</w:t>
            </w:r>
          </w:p>
        </w:tc>
        <w:tc>
          <w:tcPr>
            <w:tcW w:w="758" w:type="dxa"/>
            <w:vAlign w:val="center"/>
          </w:tcPr>
          <w:p>
            <w:pPr>
              <w:pStyle w:val="11"/>
            </w:pPr>
            <w:r>
              <w:t>171.56</w:t>
            </w:r>
          </w:p>
        </w:tc>
        <w:tc>
          <w:tcPr>
            <w:tcW w:w="758" w:type="dxa"/>
            <w:vAlign w:val="center"/>
          </w:tcPr>
          <w:p>
            <w:pPr>
              <w:pStyle w:val="11"/>
            </w:pPr>
            <w:r>
              <w:t>171.56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171.56</w:t>
            </w:r>
          </w:p>
        </w:tc>
        <w:tc>
          <w:tcPr>
            <w:tcW w:w="758" w:type="dxa"/>
            <w:vAlign w:val="center"/>
          </w:tcPr>
          <w:p>
            <w:pPr>
              <w:pStyle w:val="11"/>
            </w:pPr>
            <w:r>
              <w:t>171.56</w:t>
            </w:r>
          </w:p>
        </w:tc>
        <w:tc>
          <w:tcPr>
            <w:tcW w:w="758" w:type="dxa"/>
            <w:vAlign w:val="center"/>
          </w:tcPr>
          <w:p>
            <w:pPr>
              <w:pStyle w:val="11"/>
            </w:pPr>
            <w:r>
              <w:t>171.56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27.49</w:t>
            </w:r>
          </w:p>
        </w:tc>
        <w:tc>
          <w:tcPr>
            <w:tcW w:w="758" w:type="dxa"/>
            <w:vAlign w:val="center"/>
          </w:tcPr>
          <w:p>
            <w:pPr>
              <w:pStyle w:val="11"/>
            </w:pPr>
            <w:r>
              <w:t>27.49</w:t>
            </w:r>
          </w:p>
        </w:tc>
        <w:tc>
          <w:tcPr>
            <w:tcW w:w="758" w:type="dxa"/>
            <w:vAlign w:val="center"/>
          </w:tcPr>
          <w:p>
            <w:pPr>
              <w:pStyle w:val="11"/>
            </w:pPr>
            <w:r>
              <w:t>27.49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27.49</w:t>
            </w:r>
          </w:p>
        </w:tc>
        <w:tc>
          <w:tcPr>
            <w:tcW w:w="758" w:type="dxa"/>
            <w:vAlign w:val="center"/>
          </w:tcPr>
          <w:p>
            <w:pPr>
              <w:pStyle w:val="11"/>
            </w:pPr>
            <w:r>
              <w:t>27.49</w:t>
            </w:r>
          </w:p>
        </w:tc>
        <w:tc>
          <w:tcPr>
            <w:tcW w:w="758" w:type="dxa"/>
            <w:vAlign w:val="center"/>
          </w:tcPr>
          <w:p>
            <w:pPr>
              <w:pStyle w:val="11"/>
            </w:pPr>
            <w:r>
              <w:t>27.49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27.49</w:t>
            </w:r>
          </w:p>
        </w:tc>
        <w:tc>
          <w:tcPr>
            <w:tcW w:w="758" w:type="dxa"/>
            <w:vAlign w:val="center"/>
          </w:tcPr>
          <w:p>
            <w:pPr>
              <w:pStyle w:val="11"/>
            </w:pPr>
            <w:r>
              <w:t>27.49</w:t>
            </w:r>
          </w:p>
        </w:tc>
        <w:tc>
          <w:tcPr>
            <w:tcW w:w="758" w:type="dxa"/>
            <w:vAlign w:val="center"/>
          </w:tcPr>
          <w:p>
            <w:pPr>
              <w:pStyle w:val="11"/>
            </w:pPr>
            <w:r>
              <w:t>27.49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957.70</w:t>
            </w:r>
          </w:p>
        </w:tc>
        <w:tc>
          <w:tcPr>
            <w:tcW w:w="1095" w:type="dxa"/>
            <w:vAlign w:val="center"/>
          </w:tcPr>
          <w:p>
            <w:pPr>
              <w:pStyle w:val="15"/>
            </w:pPr>
            <w:r>
              <w:t>759.94</w:t>
            </w:r>
          </w:p>
        </w:tc>
        <w:tc>
          <w:tcPr>
            <w:tcW w:w="1095" w:type="dxa"/>
            <w:vAlign w:val="center"/>
          </w:tcPr>
          <w:p>
            <w:pPr>
              <w:pStyle w:val="15"/>
            </w:pPr>
            <w:r>
              <w:t>197.76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690.98</w:t>
            </w:r>
          </w:p>
        </w:tc>
        <w:tc>
          <w:tcPr>
            <w:tcW w:w="1095" w:type="dxa"/>
            <w:vAlign w:val="center"/>
          </w:tcPr>
          <w:p>
            <w:pPr>
              <w:pStyle w:val="11"/>
            </w:pPr>
            <w:r>
              <w:t>684.98</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2010108</w:t>
            </w:r>
          </w:p>
        </w:tc>
        <w:tc>
          <w:tcPr>
            <w:tcW w:w="1095" w:type="dxa"/>
            <w:vAlign w:val="center"/>
          </w:tcPr>
          <w:p>
            <w:pPr>
              <w:pStyle w:val="12"/>
            </w:pPr>
            <w:r>
              <w:t>代表工作</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684.98</w:t>
            </w:r>
          </w:p>
        </w:tc>
        <w:tc>
          <w:tcPr>
            <w:tcW w:w="1095" w:type="dxa"/>
            <w:vAlign w:val="center"/>
          </w:tcPr>
          <w:p>
            <w:pPr>
              <w:pStyle w:val="11"/>
            </w:pPr>
            <w:r>
              <w:t>684.98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684.98</w:t>
            </w:r>
          </w:p>
        </w:tc>
        <w:tc>
          <w:tcPr>
            <w:tcW w:w="1095" w:type="dxa"/>
            <w:vAlign w:val="center"/>
          </w:tcPr>
          <w:p>
            <w:pPr>
              <w:pStyle w:val="11"/>
            </w:pPr>
            <w:r>
              <w:t>684.98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2012901</w:t>
            </w:r>
          </w:p>
        </w:tc>
        <w:tc>
          <w:tcPr>
            <w:tcW w:w="1095" w:type="dxa"/>
            <w:vAlign w:val="center"/>
          </w:tcPr>
          <w:p>
            <w:pPr>
              <w:pStyle w:val="12"/>
            </w:pPr>
            <w:r>
              <w:t>行政运行</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203</w:t>
            </w:r>
          </w:p>
        </w:tc>
        <w:tc>
          <w:tcPr>
            <w:tcW w:w="1095" w:type="dxa"/>
            <w:vAlign w:val="center"/>
          </w:tcPr>
          <w:p>
            <w:pPr>
              <w:pStyle w:val="12"/>
            </w:pPr>
            <w:r>
              <w:t>国防支出</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20306</w:t>
            </w:r>
          </w:p>
        </w:tc>
        <w:tc>
          <w:tcPr>
            <w:tcW w:w="1095" w:type="dxa"/>
            <w:vAlign w:val="center"/>
          </w:tcPr>
          <w:p>
            <w:pPr>
              <w:pStyle w:val="12"/>
            </w:pPr>
            <w:r>
              <w:t>国防动员</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2030607</w:t>
            </w:r>
          </w:p>
        </w:tc>
        <w:tc>
          <w:tcPr>
            <w:tcW w:w="1095" w:type="dxa"/>
            <w:vAlign w:val="center"/>
          </w:tcPr>
          <w:p>
            <w:pPr>
              <w:pStyle w:val="12"/>
            </w:pPr>
            <w:r>
              <w:t>民兵</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33.07</w:t>
            </w:r>
          </w:p>
        </w:tc>
        <w:tc>
          <w:tcPr>
            <w:tcW w:w="1095" w:type="dxa"/>
            <w:vAlign w:val="center"/>
          </w:tcPr>
          <w:p>
            <w:pPr>
              <w:pStyle w:val="11"/>
            </w:pPr>
            <w:r>
              <w:t>33.07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33.07</w:t>
            </w:r>
          </w:p>
        </w:tc>
        <w:tc>
          <w:tcPr>
            <w:tcW w:w="1095" w:type="dxa"/>
            <w:vAlign w:val="center"/>
          </w:tcPr>
          <w:p>
            <w:pPr>
              <w:pStyle w:val="11"/>
            </w:pPr>
            <w:r>
              <w:t>33.07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33.07</w:t>
            </w:r>
          </w:p>
        </w:tc>
        <w:tc>
          <w:tcPr>
            <w:tcW w:w="1095" w:type="dxa"/>
            <w:vAlign w:val="center"/>
          </w:tcPr>
          <w:p>
            <w:pPr>
              <w:pStyle w:val="11"/>
            </w:pPr>
            <w:r>
              <w:t>33.07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14.40</w:t>
            </w:r>
          </w:p>
        </w:tc>
        <w:tc>
          <w:tcPr>
            <w:tcW w:w="1095" w:type="dxa"/>
            <w:vAlign w:val="center"/>
          </w:tcPr>
          <w:p>
            <w:pPr>
              <w:pStyle w:val="11"/>
            </w:pPr>
            <w:r>
              <w:t>14.40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14.40</w:t>
            </w:r>
          </w:p>
        </w:tc>
        <w:tc>
          <w:tcPr>
            <w:tcW w:w="1095" w:type="dxa"/>
            <w:vAlign w:val="center"/>
          </w:tcPr>
          <w:p>
            <w:pPr>
              <w:pStyle w:val="11"/>
            </w:pPr>
            <w:r>
              <w:t>14.40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14.40</w:t>
            </w:r>
          </w:p>
        </w:tc>
        <w:tc>
          <w:tcPr>
            <w:tcW w:w="1095" w:type="dxa"/>
            <w:vAlign w:val="center"/>
          </w:tcPr>
          <w:p>
            <w:pPr>
              <w:pStyle w:val="11"/>
            </w:pPr>
            <w:r>
              <w:t>14.40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16.20</w:t>
            </w:r>
          </w:p>
        </w:tc>
        <w:tc>
          <w:tcPr>
            <w:tcW w:w="1095" w:type="dxa"/>
            <w:vAlign w:val="center"/>
          </w:tcPr>
          <w:p>
            <w:pPr>
              <w:pStyle w:val="11"/>
            </w:pPr>
          </w:p>
        </w:tc>
        <w:tc>
          <w:tcPr>
            <w:tcW w:w="1095" w:type="dxa"/>
            <w:vAlign w:val="center"/>
          </w:tcPr>
          <w:p>
            <w:pPr>
              <w:pStyle w:val="11"/>
            </w:pPr>
            <w:r>
              <w:t>16.20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21205</w:t>
            </w:r>
          </w:p>
        </w:tc>
        <w:tc>
          <w:tcPr>
            <w:tcW w:w="1095" w:type="dxa"/>
            <w:vAlign w:val="center"/>
          </w:tcPr>
          <w:p>
            <w:pPr>
              <w:pStyle w:val="12"/>
            </w:pPr>
            <w:r>
              <w:t>城乡社区环境卫生</w:t>
            </w:r>
          </w:p>
        </w:tc>
        <w:tc>
          <w:tcPr>
            <w:tcW w:w="1095" w:type="dxa"/>
            <w:vAlign w:val="center"/>
          </w:tcPr>
          <w:p>
            <w:pPr>
              <w:pStyle w:val="11"/>
            </w:pPr>
            <w:r>
              <w:t>16.20</w:t>
            </w:r>
          </w:p>
        </w:tc>
        <w:tc>
          <w:tcPr>
            <w:tcW w:w="1095" w:type="dxa"/>
            <w:vAlign w:val="center"/>
          </w:tcPr>
          <w:p>
            <w:pPr>
              <w:pStyle w:val="11"/>
            </w:pPr>
          </w:p>
        </w:tc>
        <w:tc>
          <w:tcPr>
            <w:tcW w:w="1095" w:type="dxa"/>
            <w:vAlign w:val="center"/>
          </w:tcPr>
          <w:p>
            <w:pPr>
              <w:pStyle w:val="11"/>
            </w:pPr>
            <w:r>
              <w:t>16.20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2120501</w:t>
            </w:r>
          </w:p>
        </w:tc>
        <w:tc>
          <w:tcPr>
            <w:tcW w:w="1095" w:type="dxa"/>
            <w:vAlign w:val="center"/>
          </w:tcPr>
          <w:p>
            <w:pPr>
              <w:pStyle w:val="12"/>
            </w:pPr>
            <w:r>
              <w:t>城乡社区环境卫生</w:t>
            </w:r>
          </w:p>
        </w:tc>
        <w:tc>
          <w:tcPr>
            <w:tcW w:w="1095" w:type="dxa"/>
            <w:vAlign w:val="center"/>
          </w:tcPr>
          <w:p>
            <w:pPr>
              <w:pStyle w:val="11"/>
            </w:pPr>
            <w:r>
              <w:t>16.20</w:t>
            </w:r>
          </w:p>
        </w:tc>
        <w:tc>
          <w:tcPr>
            <w:tcW w:w="1095" w:type="dxa"/>
            <w:vAlign w:val="center"/>
          </w:tcPr>
          <w:p>
            <w:pPr>
              <w:pStyle w:val="11"/>
            </w:pPr>
          </w:p>
        </w:tc>
        <w:tc>
          <w:tcPr>
            <w:tcW w:w="1095" w:type="dxa"/>
            <w:vAlign w:val="center"/>
          </w:tcPr>
          <w:p>
            <w:pPr>
              <w:pStyle w:val="11"/>
            </w:pPr>
            <w:r>
              <w:t>16.20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171.56</w:t>
            </w:r>
          </w:p>
        </w:tc>
        <w:tc>
          <w:tcPr>
            <w:tcW w:w="1095" w:type="dxa"/>
            <w:vAlign w:val="center"/>
          </w:tcPr>
          <w:p>
            <w:pPr>
              <w:pStyle w:val="11"/>
            </w:pPr>
          </w:p>
        </w:tc>
        <w:tc>
          <w:tcPr>
            <w:tcW w:w="1095" w:type="dxa"/>
            <w:vAlign w:val="center"/>
          </w:tcPr>
          <w:p>
            <w:pPr>
              <w:pStyle w:val="11"/>
            </w:pPr>
            <w:r>
              <w:t>171.56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171.56</w:t>
            </w:r>
          </w:p>
        </w:tc>
        <w:tc>
          <w:tcPr>
            <w:tcW w:w="1095" w:type="dxa"/>
            <w:vAlign w:val="center"/>
          </w:tcPr>
          <w:p>
            <w:pPr>
              <w:pStyle w:val="11"/>
            </w:pPr>
          </w:p>
        </w:tc>
        <w:tc>
          <w:tcPr>
            <w:tcW w:w="1095" w:type="dxa"/>
            <w:vAlign w:val="center"/>
          </w:tcPr>
          <w:p>
            <w:pPr>
              <w:pStyle w:val="11"/>
            </w:pPr>
            <w:r>
              <w:t>171.56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171.56</w:t>
            </w:r>
          </w:p>
        </w:tc>
        <w:tc>
          <w:tcPr>
            <w:tcW w:w="1095" w:type="dxa"/>
            <w:vAlign w:val="center"/>
          </w:tcPr>
          <w:p>
            <w:pPr>
              <w:pStyle w:val="11"/>
            </w:pPr>
          </w:p>
        </w:tc>
        <w:tc>
          <w:tcPr>
            <w:tcW w:w="1095" w:type="dxa"/>
            <w:vAlign w:val="center"/>
          </w:tcPr>
          <w:p>
            <w:pPr>
              <w:pStyle w:val="11"/>
            </w:pPr>
            <w:r>
              <w:t>171.56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27.49</w:t>
            </w:r>
          </w:p>
        </w:tc>
        <w:tc>
          <w:tcPr>
            <w:tcW w:w="1095" w:type="dxa"/>
            <w:vAlign w:val="center"/>
          </w:tcPr>
          <w:p>
            <w:pPr>
              <w:pStyle w:val="11"/>
            </w:pPr>
            <w:r>
              <w:t>27.49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27.49</w:t>
            </w:r>
          </w:p>
        </w:tc>
        <w:tc>
          <w:tcPr>
            <w:tcW w:w="1095" w:type="dxa"/>
            <w:vAlign w:val="center"/>
          </w:tcPr>
          <w:p>
            <w:pPr>
              <w:pStyle w:val="11"/>
            </w:pPr>
            <w:r>
              <w:t>27.49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27.49</w:t>
            </w:r>
          </w:p>
        </w:tc>
        <w:tc>
          <w:tcPr>
            <w:tcW w:w="1095" w:type="dxa"/>
            <w:vAlign w:val="center"/>
          </w:tcPr>
          <w:p>
            <w:pPr>
              <w:pStyle w:val="11"/>
            </w:pPr>
            <w:r>
              <w:t>27.49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957.70</w:t>
            </w:r>
          </w:p>
        </w:tc>
        <w:tc>
          <w:tcPr>
            <w:tcW w:w="1232" w:type="dxa"/>
            <w:vAlign w:val="center"/>
          </w:tcPr>
          <w:p>
            <w:pPr>
              <w:pStyle w:val="12"/>
            </w:pPr>
            <w:r>
              <w:t>一、一般公共服务支出</w:t>
            </w:r>
          </w:p>
        </w:tc>
        <w:tc>
          <w:tcPr>
            <w:tcW w:w="1232" w:type="dxa"/>
            <w:vAlign w:val="center"/>
          </w:tcPr>
          <w:p>
            <w:pPr>
              <w:pStyle w:val="11"/>
            </w:pPr>
            <w:r>
              <w:t>690.98</w:t>
            </w:r>
          </w:p>
        </w:tc>
        <w:tc>
          <w:tcPr>
            <w:tcW w:w="1232" w:type="dxa"/>
            <w:vAlign w:val="center"/>
          </w:tcPr>
          <w:p>
            <w:pPr>
              <w:pStyle w:val="11"/>
            </w:pPr>
            <w:r>
              <w:t>690.98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r>
              <w:t>4.00</w:t>
            </w:r>
          </w:p>
        </w:tc>
        <w:tc>
          <w:tcPr>
            <w:tcW w:w="1232" w:type="dxa"/>
            <w:vAlign w:val="center"/>
          </w:tcPr>
          <w:p>
            <w:pPr>
              <w:pStyle w:val="11"/>
            </w:pPr>
            <w:r>
              <w:t>4.00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33.07</w:t>
            </w:r>
          </w:p>
        </w:tc>
        <w:tc>
          <w:tcPr>
            <w:tcW w:w="1232" w:type="dxa"/>
            <w:vAlign w:val="center"/>
          </w:tcPr>
          <w:p>
            <w:pPr>
              <w:pStyle w:val="11"/>
            </w:pPr>
            <w:r>
              <w:t>33.07</w:t>
            </w: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14.40</w:t>
            </w:r>
          </w:p>
        </w:tc>
        <w:tc>
          <w:tcPr>
            <w:tcW w:w="1232" w:type="dxa"/>
            <w:vAlign w:val="center"/>
          </w:tcPr>
          <w:p>
            <w:pPr>
              <w:pStyle w:val="11"/>
            </w:pPr>
            <w:r>
              <w:t>14.40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16.20</w:t>
            </w:r>
          </w:p>
        </w:tc>
        <w:tc>
          <w:tcPr>
            <w:tcW w:w="1232" w:type="dxa"/>
            <w:vAlign w:val="center"/>
          </w:tcPr>
          <w:p>
            <w:pPr>
              <w:pStyle w:val="11"/>
            </w:pPr>
            <w:r>
              <w:t>16.20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171.56</w:t>
            </w:r>
          </w:p>
        </w:tc>
        <w:tc>
          <w:tcPr>
            <w:tcW w:w="1232" w:type="dxa"/>
            <w:vAlign w:val="center"/>
          </w:tcPr>
          <w:p>
            <w:pPr>
              <w:pStyle w:val="11"/>
            </w:pPr>
            <w:r>
              <w:t>171.56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27.49</w:t>
            </w:r>
          </w:p>
        </w:tc>
        <w:tc>
          <w:tcPr>
            <w:tcW w:w="1232" w:type="dxa"/>
            <w:vAlign w:val="center"/>
          </w:tcPr>
          <w:p>
            <w:pPr>
              <w:pStyle w:val="11"/>
            </w:pPr>
            <w:r>
              <w:t>27.49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957.70</w:t>
            </w:r>
          </w:p>
        </w:tc>
        <w:tc>
          <w:tcPr>
            <w:tcW w:w="1232" w:type="dxa"/>
            <w:vAlign w:val="center"/>
          </w:tcPr>
          <w:p>
            <w:pPr>
              <w:pStyle w:val="14"/>
            </w:pPr>
            <w:r>
              <w:t>本年支出合计</w:t>
            </w:r>
          </w:p>
        </w:tc>
        <w:tc>
          <w:tcPr>
            <w:tcW w:w="1232" w:type="dxa"/>
            <w:vAlign w:val="center"/>
          </w:tcPr>
          <w:p>
            <w:pPr>
              <w:pStyle w:val="15"/>
            </w:pPr>
            <w:r>
              <w:t>957.70</w:t>
            </w:r>
          </w:p>
        </w:tc>
        <w:tc>
          <w:tcPr>
            <w:tcW w:w="1232" w:type="dxa"/>
            <w:vAlign w:val="center"/>
          </w:tcPr>
          <w:p>
            <w:pPr>
              <w:pStyle w:val="15"/>
            </w:pPr>
            <w:r>
              <w:t>957.70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957.70</w:t>
            </w:r>
          </w:p>
        </w:tc>
        <w:tc>
          <w:tcPr>
            <w:tcW w:w="1232" w:type="dxa"/>
            <w:vAlign w:val="center"/>
          </w:tcPr>
          <w:p>
            <w:pPr>
              <w:pStyle w:val="14"/>
            </w:pPr>
            <w:r>
              <w:t>支出总计</w:t>
            </w:r>
          </w:p>
        </w:tc>
        <w:tc>
          <w:tcPr>
            <w:tcW w:w="1232" w:type="dxa"/>
            <w:vAlign w:val="center"/>
          </w:tcPr>
          <w:p>
            <w:pPr>
              <w:pStyle w:val="15"/>
            </w:pPr>
            <w:r>
              <w:t>957.70</w:t>
            </w:r>
          </w:p>
        </w:tc>
        <w:tc>
          <w:tcPr>
            <w:tcW w:w="1232" w:type="dxa"/>
            <w:vAlign w:val="center"/>
          </w:tcPr>
          <w:p>
            <w:pPr>
              <w:pStyle w:val="15"/>
            </w:pPr>
            <w:r>
              <w:t>957.70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957.70</w:t>
            </w:r>
          </w:p>
        </w:tc>
        <w:tc>
          <w:tcPr>
            <w:tcW w:w="1643" w:type="dxa"/>
            <w:vAlign w:val="center"/>
          </w:tcPr>
          <w:p>
            <w:pPr>
              <w:pStyle w:val="15"/>
            </w:pPr>
            <w:r>
              <w:t>759.94</w:t>
            </w:r>
          </w:p>
        </w:tc>
        <w:tc>
          <w:tcPr>
            <w:tcW w:w="1643" w:type="dxa"/>
            <w:vAlign w:val="center"/>
          </w:tcPr>
          <w:p>
            <w:pPr>
              <w:pStyle w:val="15"/>
            </w:pPr>
            <w:r>
              <w:t>197.76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690.98</w:t>
            </w:r>
          </w:p>
        </w:tc>
        <w:tc>
          <w:tcPr>
            <w:tcW w:w="1643" w:type="dxa"/>
            <w:vAlign w:val="center"/>
          </w:tcPr>
          <w:p>
            <w:pPr>
              <w:pStyle w:val="11"/>
            </w:pPr>
            <w:r>
              <w:t>684.98</w:t>
            </w: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2010108</w:t>
            </w:r>
          </w:p>
        </w:tc>
        <w:tc>
          <w:tcPr>
            <w:tcW w:w="1643" w:type="dxa"/>
            <w:vAlign w:val="center"/>
          </w:tcPr>
          <w:p>
            <w:pPr>
              <w:pStyle w:val="12"/>
            </w:pPr>
            <w:r>
              <w:t>代表工作</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684.98</w:t>
            </w:r>
          </w:p>
        </w:tc>
        <w:tc>
          <w:tcPr>
            <w:tcW w:w="1643" w:type="dxa"/>
            <w:vAlign w:val="center"/>
          </w:tcPr>
          <w:p>
            <w:pPr>
              <w:pStyle w:val="11"/>
            </w:pPr>
            <w:r>
              <w:t>684.98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684.98</w:t>
            </w:r>
          </w:p>
        </w:tc>
        <w:tc>
          <w:tcPr>
            <w:tcW w:w="1643" w:type="dxa"/>
            <w:vAlign w:val="center"/>
          </w:tcPr>
          <w:p>
            <w:pPr>
              <w:pStyle w:val="11"/>
            </w:pPr>
            <w:r>
              <w:t>684.98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2012901</w:t>
            </w:r>
          </w:p>
        </w:tc>
        <w:tc>
          <w:tcPr>
            <w:tcW w:w="1643" w:type="dxa"/>
            <w:vAlign w:val="center"/>
          </w:tcPr>
          <w:p>
            <w:pPr>
              <w:pStyle w:val="12"/>
            </w:pPr>
            <w:r>
              <w:t>行政运行</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203</w:t>
            </w:r>
          </w:p>
        </w:tc>
        <w:tc>
          <w:tcPr>
            <w:tcW w:w="1643" w:type="dxa"/>
            <w:vAlign w:val="center"/>
          </w:tcPr>
          <w:p>
            <w:pPr>
              <w:pStyle w:val="12"/>
            </w:pPr>
            <w:r>
              <w:t>国防支出</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20306</w:t>
            </w:r>
          </w:p>
        </w:tc>
        <w:tc>
          <w:tcPr>
            <w:tcW w:w="1643" w:type="dxa"/>
            <w:vAlign w:val="center"/>
          </w:tcPr>
          <w:p>
            <w:pPr>
              <w:pStyle w:val="12"/>
            </w:pPr>
            <w:r>
              <w:t>国防动员</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2030607</w:t>
            </w:r>
          </w:p>
        </w:tc>
        <w:tc>
          <w:tcPr>
            <w:tcW w:w="1643" w:type="dxa"/>
            <w:vAlign w:val="center"/>
          </w:tcPr>
          <w:p>
            <w:pPr>
              <w:pStyle w:val="12"/>
            </w:pPr>
            <w:r>
              <w:t>民兵</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33.07</w:t>
            </w:r>
          </w:p>
        </w:tc>
        <w:tc>
          <w:tcPr>
            <w:tcW w:w="1643" w:type="dxa"/>
            <w:vAlign w:val="center"/>
          </w:tcPr>
          <w:p>
            <w:pPr>
              <w:pStyle w:val="11"/>
            </w:pPr>
            <w:r>
              <w:t>33.07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33.07</w:t>
            </w:r>
          </w:p>
        </w:tc>
        <w:tc>
          <w:tcPr>
            <w:tcW w:w="1643" w:type="dxa"/>
            <w:vAlign w:val="center"/>
          </w:tcPr>
          <w:p>
            <w:pPr>
              <w:pStyle w:val="11"/>
            </w:pPr>
            <w:r>
              <w:t>33.07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33.07</w:t>
            </w:r>
          </w:p>
        </w:tc>
        <w:tc>
          <w:tcPr>
            <w:tcW w:w="1643" w:type="dxa"/>
            <w:vAlign w:val="center"/>
          </w:tcPr>
          <w:p>
            <w:pPr>
              <w:pStyle w:val="11"/>
            </w:pPr>
            <w:r>
              <w:t>33.07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14.40</w:t>
            </w:r>
          </w:p>
        </w:tc>
        <w:tc>
          <w:tcPr>
            <w:tcW w:w="1643" w:type="dxa"/>
            <w:vAlign w:val="center"/>
          </w:tcPr>
          <w:p>
            <w:pPr>
              <w:pStyle w:val="11"/>
            </w:pPr>
            <w:r>
              <w:t>14.40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14.40</w:t>
            </w:r>
          </w:p>
        </w:tc>
        <w:tc>
          <w:tcPr>
            <w:tcW w:w="1643" w:type="dxa"/>
            <w:vAlign w:val="center"/>
          </w:tcPr>
          <w:p>
            <w:pPr>
              <w:pStyle w:val="11"/>
            </w:pPr>
            <w:r>
              <w:t>14.40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14.40</w:t>
            </w:r>
          </w:p>
        </w:tc>
        <w:tc>
          <w:tcPr>
            <w:tcW w:w="1643" w:type="dxa"/>
            <w:vAlign w:val="center"/>
          </w:tcPr>
          <w:p>
            <w:pPr>
              <w:pStyle w:val="11"/>
            </w:pPr>
            <w:r>
              <w:t>14.40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16.20</w:t>
            </w:r>
          </w:p>
        </w:tc>
        <w:tc>
          <w:tcPr>
            <w:tcW w:w="1643" w:type="dxa"/>
            <w:vAlign w:val="center"/>
          </w:tcPr>
          <w:p>
            <w:pPr>
              <w:pStyle w:val="11"/>
            </w:pPr>
          </w:p>
        </w:tc>
        <w:tc>
          <w:tcPr>
            <w:tcW w:w="1643"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21205</w:t>
            </w:r>
          </w:p>
        </w:tc>
        <w:tc>
          <w:tcPr>
            <w:tcW w:w="1643" w:type="dxa"/>
            <w:vAlign w:val="center"/>
          </w:tcPr>
          <w:p>
            <w:pPr>
              <w:pStyle w:val="12"/>
            </w:pPr>
            <w:r>
              <w:t>城乡社区环境卫生</w:t>
            </w:r>
          </w:p>
        </w:tc>
        <w:tc>
          <w:tcPr>
            <w:tcW w:w="1643" w:type="dxa"/>
            <w:vAlign w:val="center"/>
          </w:tcPr>
          <w:p>
            <w:pPr>
              <w:pStyle w:val="11"/>
            </w:pPr>
            <w:r>
              <w:t>16.20</w:t>
            </w:r>
          </w:p>
        </w:tc>
        <w:tc>
          <w:tcPr>
            <w:tcW w:w="1643" w:type="dxa"/>
            <w:vAlign w:val="center"/>
          </w:tcPr>
          <w:p>
            <w:pPr>
              <w:pStyle w:val="11"/>
            </w:pPr>
          </w:p>
        </w:tc>
        <w:tc>
          <w:tcPr>
            <w:tcW w:w="1643"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2120501</w:t>
            </w:r>
          </w:p>
        </w:tc>
        <w:tc>
          <w:tcPr>
            <w:tcW w:w="1643" w:type="dxa"/>
            <w:vAlign w:val="center"/>
          </w:tcPr>
          <w:p>
            <w:pPr>
              <w:pStyle w:val="12"/>
            </w:pPr>
            <w:r>
              <w:t>城乡社区环境卫生</w:t>
            </w:r>
          </w:p>
        </w:tc>
        <w:tc>
          <w:tcPr>
            <w:tcW w:w="1643" w:type="dxa"/>
            <w:vAlign w:val="center"/>
          </w:tcPr>
          <w:p>
            <w:pPr>
              <w:pStyle w:val="11"/>
            </w:pPr>
            <w:r>
              <w:t>16.20</w:t>
            </w:r>
          </w:p>
        </w:tc>
        <w:tc>
          <w:tcPr>
            <w:tcW w:w="1643" w:type="dxa"/>
            <w:vAlign w:val="center"/>
          </w:tcPr>
          <w:p>
            <w:pPr>
              <w:pStyle w:val="11"/>
            </w:pPr>
          </w:p>
        </w:tc>
        <w:tc>
          <w:tcPr>
            <w:tcW w:w="1643"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171.56</w:t>
            </w:r>
          </w:p>
        </w:tc>
        <w:tc>
          <w:tcPr>
            <w:tcW w:w="1643" w:type="dxa"/>
            <w:vAlign w:val="center"/>
          </w:tcPr>
          <w:p>
            <w:pPr>
              <w:pStyle w:val="11"/>
            </w:pPr>
          </w:p>
        </w:tc>
        <w:tc>
          <w:tcPr>
            <w:tcW w:w="1643" w:type="dxa"/>
            <w:vAlign w:val="center"/>
          </w:tcPr>
          <w:p>
            <w:pPr>
              <w:pStyle w:val="11"/>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171.56</w:t>
            </w:r>
          </w:p>
        </w:tc>
        <w:tc>
          <w:tcPr>
            <w:tcW w:w="1643" w:type="dxa"/>
            <w:vAlign w:val="center"/>
          </w:tcPr>
          <w:p>
            <w:pPr>
              <w:pStyle w:val="11"/>
            </w:pPr>
          </w:p>
        </w:tc>
        <w:tc>
          <w:tcPr>
            <w:tcW w:w="1643" w:type="dxa"/>
            <w:vAlign w:val="center"/>
          </w:tcPr>
          <w:p>
            <w:pPr>
              <w:pStyle w:val="11"/>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171.56</w:t>
            </w:r>
          </w:p>
        </w:tc>
        <w:tc>
          <w:tcPr>
            <w:tcW w:w="1643" w:type="dxa"/>
            <w:vAlign w:val="center"/>
          </w:tcPr>
          <w:p>
            <w:pPr>
              <w:pStyle w:val="11"/>
            </w:pPr>
          </w:p>
        </w:tc>
        <w:tc>
          <w:tcPr>
            <w:tcW w:w="1643" w:type="dxa"/>
            <w:vAlign w:val="center"/>
          </w:tcPr>
          <w:p>
            <w:pPr>
              <w:pStyle w:val="11"/>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27.49</w:t>
            </w:r>
          </w:p>
        </w:tc>
        <w:tc>
          <w:tcPr>
            <w:tcW w:w="1643" w:type="dxa"/>
            <w:vAlign w:val="center"/>
          </w:tcPr>
          <w:p>
            <w:pPr>
              <w:pStyle w:val="11"/>
            </w:pPr>
            <w:r>
              <w:t>27.49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27.49</w:t>
            </w:r>
          </w:p>
        </w:tc>
        <w:tc>
          <w:tcPr>
            <w:tcW w:w="1643" w:type="dxa"/>
            <w:vAlign w:val="center"/>
          </w:tcPr>
          <w:p>
            <w:pPr>
              <w:pStyle w:val="11"/>
            </w:pPr>
            <w:r>
              <w:t>27.49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27.49</w:t>
            </w:r>
          </w:p>
        </w:tc>
        <w:tc>
          <w:tcPr>
            <w:tcW w:w="1643" w:type="dxa"/>
            <w:vAlign w:val="center"/>
          </w:tcPr>
          <w:p>
            <w:pPr>
              <w:pStyle w:val="11"/>
            </w:pPr>
            <w:r>
              <w:t>27.49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759.94</w:t>
            </w:r>
          </w:p>
        </w:tc>
        <w:tc>
          <w:tcPr>
            <w:tcW w:w="1643" w:type="dxa"/>
            <w:vAlign w:val="center"/>
          </w:tcPr>
          <w:p>
            <w:pPr>
              <w:pStyle w:val="15"/>
            </w:pPr>
            <w:r>
              <w:t>681.51</w:t>
            </w:r>
          </w:p>
        </w:tc>
        <w:tc>
          <w:tcPr>
            <w:tcW w:w="1643" w:type="dxa"/>
            <w:vAlign w:val="center"/>
          </w:tcPr>
          <w:p>
            <w:pPr>
              <w:pStyle w:val="15"/>
            </w:pPr>
            <w:r>
              <w:t>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662.32</w:t>
            </w:r>
          </w:p>
        </w:tc>
        <w:tc>
          <w:tcPr>
            <w:tcW w:w="1643" w:type="dxa"/>
            <w:vAlign w:val="center"/>
          </w:tcPr>
          <w:p>
            <w:pPr>
              <w:pStyle w:val="11"/>
            </w:pPr>
            <w:r>
              <w:t>662.32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406.11</w:t>
            </w:r>
          </w:p>
        </w:tc>
        <w:tc>
          <w:tcPr>
            <w:tcW w:w="1643" w:type="dxa"/>
            <w:vAlign w:val="center"/>
          </w:tcPr>
          <w:p>
            <w:pPr>
              <w:pStyle w:val="11"/>
            </w:pPr>
            <w:r>
              <w:t>406.11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50.11</w:t>
            </w:r>
          </w:p>
        </w:tc>
        <w:tc>
          <w:tcPr>
            <w:tcW w:w="1643" w:type="dxa"/>
            <w:vAlign w:val="center"/>
          </w:tcPr>
          <w:p>
            <w:pPr>
              <w:pStyle w:val="11"/>
            </w:pPr>
            <w:r>
              <w:t>50.11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31.15</w:t>
            </w:r>
          </w:p>
        </w:tc>
        <w:tc>
          <w:tcPr>
            <w:tcW w:w="1643" w:type="dxa"/>
            <w:vAlign w:val="center"/>
          </w:tcPr>
          <w:p>
            <w:pPr>
              <w:pStyle w:val="11"/>
            </w:pPr>
            <w:r>
              <w:t>31.15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31.68</w:t>
            </w:r>
          </w:p>
        </w:tc>
        <w:tc>
          <w:tcPr>
            <w:tcW w:w="1643" w:type="dxa"/>
            <w:vAlign w:val="center"/>
          </w:tcPr>
          <w:p>
            <w:pPr>
              <w:pStyle w:val="11"/>
            </w:pPr>
            <w:r>
              <w:t>31.68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33.07</w:t>
            </w:r>
          </w:p>
        </w:tc>
        <w:tc>
          <w:tcPr>
            <w:tcW w:w="1643" w:type="dxa"/>
            <w:vAlign w:val="center"/>
          </w:tcPr>
          <w:p>
            <w:pPr>
              <w:pStyle w:val="11"/>
            </w:pPr>
            <w:r>
              <w:t>33.07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14.40</w:t>
            </w:r>
          </w:p>
        </w:tc>
        <w:tc>
          <w:tcPr>
            <w:tcW w:w="1643" w:type="dxa"/>
            <w:vAlign w:val="center"/>
          </w:tcPr>
          <w:p>
            <w:pPr>
              <w:pStyle w:val="11"/>
            </w:pPr>
            <w:r>
              <w:t>14.40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27.49</w:t>
            </w:r>
          </w:p>
        </w:tc>
        <w:tc>
          <w:tcPr>
            <w:tcW w:w="1643" w:type="dxa"/>
            <w:vAlign w:val="center"/>
          </w:tcPr>
          <w:p>
            <w:pPr>
              <w:pStyle w:val="11"/>
            </w:pPr>
            <w:r>
              <w:t>27.49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68.31</w:t>
            </w:r>
          </w:p>
        </w:tc>
        <w:tc>
          <w:tcPr>
            <w:tcW w:w="1643" w:type="dxa"/>
            <w:vAlign w:val="center"/>
          </w:tcPr>
          <w:p>
            <w:pPr>
              <w:pStyle w:val="11"/>
            </w:pPr>
            <w:r>
              <w:t>68.31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78.43</w:t>
            </w:r>
          </w:p>
        </w:tc>
        <w:tc>
          <w:tcPr>
            <w:tcW w:w="1643" w:type="dxa"/>
            <w:vAlign w:val="center"/>
          </w:tcPr>
          <w:p>
            <w:pPr>
              <w:pStyle w:val="11"/>
            </w:pPr>
          </w:p>
        </w:tc>
        <w:tc>
          <w:tcPr>
            <w:tcW w:w="1643" w:type="dxa"/>
            <w:vAlign w:val="center"/>
          </w:tcPr>
          <w:p>
            <w:pPr>
              <w:pStyle w:val="11"/>
            </w:pPr>
            <w:r>
              <w:t>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2.76</w:t>
            </w:r>
          </w:p>
        </w:tc>
        <w:tc>
          <w:tcPr>
            <w:tcW w:w="1643" w:type="dxa"/>
            <w:vAlign w:val="center"/>
          </w:tcPr>
          <w:p>
            <w:pPr>
              <w:pStyle w:val="11"/>
            </w:pPr>
          </w:p>
        </w:tc>
        <w:tc>
          <w:tcPr>
            <w:tcW w:w="1643"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5.34</w:t>
            </w:r>
          </w:p>
        </w:tc>
        <w:tc>
          <w:tcPr>
            <w:tcW w:w="1643" w:type="dxa"/>
            <w:vAlign w:val="center"/>
          </w:tcPr>
          <w:p>
            <w:pPr>
              <w:pStyle w:val="11"/>
            </w:pPr>
          </w:p>
        </w:tc>
        <w:tc>
          <w:tcPr>
            <w:tcW w:w="1643" w:type="dxa"/>
            <w:vAlign w:val="center"/>
          </w:tcPr>
          <w:p>
            <w:pPr>
              <w:pStyle w:val="11"/>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2.87</w:t>
            </w:r>
          </w:p>
        </w:tc>
        <w:tc>
          <w:tcPr>
            <w:tcW w:w="1643" w:type="dxa"/>
            <w:vAlign w:val="center"/>
          </w:tcPr>
          <w:p>
            <w:pPr>
              <w:pStyle w:val="11"/>
            </w:pPr>
          </w:p>
        </w:tc>
        <w:tc>
          <w:tcPr>
            <w:tcW w:w="1643" w:type="dxa"/>
            <w:vAlign w:val="center"/>
          </w:tcPr>
          <w:p>
            <w:pPr>
              <w:pStyle w:val="11"/>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13.68</w:t>
            </w:r>
          </w:p>
        </w:tc>
        <w:tc>
          <w:tcPr>
            <w:tcW w:w="1643" w:type="dxa"/>
            <w:vAlign w:val="center"/>
          </w:tcPr>
          <w:p>
            <w:pPr>
              <w:pStyle w:val="11"/>
            </w:pPr>
          </w:p>
        </w:tc>
        <w:tc>
          <w:tcPr>
            <w:tcW w:w="1643"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38.48</w:t>
            </w:r>
          </w:p>
        </w:tc>
        <w:tc>
          <w:tcPr>
            <w:tcW w:w="1643" w:type="dxa"/>
            <w:vAlign w:val="center"/>
          </w:tcPr>
          <w:p>
            <w:pPr>
              <w:pStyle w:val="11"/>
            </w:pPr>
          </w:p>
        </w:tc>
        <w:tc>
          <w:tcPr>
            <w:tcW w:w="1643" w:type="dxa"/>
            <w:vAlign w:val="center"/>
          </w:tcPr>
          <w:p>
            <w:pPr>
              <w:pStyle w:val="11"/>
            </w:pPr>
            <w:r>
              <w:t>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19.19</w:t>
            </w:r>
          </w:p>
        </w:tc>
        <w:tc>
          <w:tcPr>
            <w:tcW w:w="1643" w:type="dxa"/>
            <w:vAlign w:val="center"/>
          </w:tcPr>
          <w:p>
            <w:pPr>
              <w:pStyle w:val="11"/>
            </w:pPr>
            <w:r>
              <w:t>19.19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15.07</w:t>
            </w:r>
          </w:p>
        </w:tc>
        <w:tc>
          <w:tcPr>
            <w:tcW w:w="1643" w:type="dxa"/>
            <w:vAlign w:val="center"/>
          </w:tcPr>
          <w:p>
            <w:pPr>
              <w:pStyle w:val="11"/>
            </w:pPr>
            <w:r>
              <w:t>15.07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1.78</w:t>
            </w:r>
          </w:p>
        </w:tc>
        <w:tc>
          <w:tcPr>
            <w:tcW w:w="1643" w:type="dxa"/>
            <w:vAlign w:val="center"/>
          </w:tcPr>
          <w:p>
            <w:pPr>
              <w:pStyle w:val="11"/>
            </w:pPr>
            <w:r>
              <w:t>1.78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2.34</w:t>
            </w:r>
          </w:p>
        </w:tc>
        <w:tc>
          <w:tcPr>
            <w:tcW w:w="1643" w:type="dxa"/>
            <w:vAlign w:val="center"/>
          </w:tcPr>
          <w:p>
            <w:pPr>
              <w:pStyle w:val="11"/>
            </w:pPr>
            <w:r>
              <w:t>2.34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沙河市人民政府桥西街道办事处本级2024年单位预算信息公开情况说明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按照《中华人民共和国预算法》、《地方预决算公开操作规程》和《关于进一步推进预算公开工作的实施意见》规定，现将沙河市人民政府桥西街道办事处本级2024年单位预算公开如下：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的路线、方针和政策；执行本级人民代表大会的决议和上级国家行政机关的决定和命令，发布决定和命令；执行本行政区域内的社会发展计划，组织和领导经济建设，发展农村经济；制订和组织实施乡村建设规划，加强公共设施的建设和管理，发展各项服务事业；加强水利建设、土地使用管理和环境综合整治，合理发展、利用自然资源，保护耕地，改善生态环境和生活环境；发展政</w:t>
      </w:r>
      <w:bookmarkStart w:id="1" w:name="_GoBack"/>
      <w:bookmarkEnd w:id="1"/>
      <w:r>
        <w:t>务公开建设和社会主义民主法制教育，加强社会治安综合治理，调解民事纠纷，维护社会秩序；推行计划生育，控制人口增长，保护妇女、儿童和老年人的合法权益；管理民政行政工作，发展社会福利事业，做好就业和社会保障工作，办理兵役事项；管理办事处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居委会建设、充分发挥村委会、居委会作用，提高其服务工作水平；办理上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沙河市人民政府桥西街道办事处本级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957.70万元，其中：一般公共预算收入957.70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人民政府桥西街道办事处本级年度单位预算中支出预算的总体情况。2024年支出预算957.70万元，其中基本支出759.94万元，包括人员经费681.51万元和日常公用经费78.43万元；项目支出197.76万元，主要为财政供养人员代扣工资部分42.31万元，财政供养人员工资福利支出243.96万元，财政供养人员其他工资性支出33.46万元，离退休人员补助经费2.34万元；乡镇办补助经费359.44万元，妇联工作经费2万元，团委工作经费2万元，基层武装工作经费4万元，对村委会和村党支部的补助171.55万元，代表工作2万元，城乡社区环境卫生16.2万元。</w:t>
      </w:r>
    </w:p>
    <w:p>
      <w:pPr>
        <w:pStyle w:val="18"/>
      </w:pPr>
      <w:r>
        <w:t>3、比上年增减情况</w:t>
      </w:r>
    </w:p>
    <w:p>
      <w:pPr>
        <w:pStyle w:val="18"/>
      </w:pPr>
      <w:r>
        <w:t>2024年预算收支安排957.70万元，较2023年预算增加37.59万元，其中：基本支出增加150.61万元，主要为财政供养人员代扣工资部分42.31万元，财政供养人员工资福利支出243.96万元，财政供养人员其他工资性支出33.46万元，离退休人员补助经费2.34万元；乡镇办补助经费359.44万元，补助经费里增加环保员工资、乡级社会管理人员工资，所以增加。项目支出减少113.02万元，主要为妇联工作经费2万元，团委工作经费2万元，基层武装工作经费4万元，对村委会和村党支部的补助171.55万元，代表工作2万元，城乡社区环境卫生16.2万元。环保员工资，乡级社会管理人员工资不在项目里，所以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2024年，我单位机关运行经费共计安排78.43万元，主要用于日常维修、办公用房水电费、办公用房取暖费、办公用房物业管理费等日常运行支出。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不承担公务用车维护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13058224P00002110022Q</w:t>
            </w:r>
          </w:p>
        </w:tc>
        <w:tc>
          <w:tcPr>
            <w:tcW w:w="2114" w:type="dxa"/>
            <w:vAlign w:val="center"/>
          </w:tcPr>
          <w:p>
            <w:pPr>
              <w:pStyle w:val="10"/>
            </w:pPr>
            <w:r>
              <w:t>项目名称</w:t>
            </w:r>
          </w:p>
        </w:tc>
        <w:tc>
          <w:tcPr>
            <w:tcW w:w="6342" w:type="dxa"/>
            <w:gridSpan w:val="3"/>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16.20</w:t>
            </w:r>
          </w:p>
        </w:tc>
        <w:tc>
          <w:tcPr>
            <w:tcW w:w="2114" w:type="dxa"/>
            <w:vAlign w:val="center"/>
          </w:tcPr>
          <w:p>
            <w:pPr>
              <w:pStyle w:val="10"/>
            </w:pPr>
            <w:r>
              <w:t>其中：财政    资金</w:t>
            </w:r>
          </w:p>
        </w:tc>
        <w:tc>
          <w:tcPr>
            <w:tcW w:w="2114" w:type="dxa"/>
            <w:vAlign w:val="center"/>
          </w:tcPr>
          <w:p>
            <w:pPr>
              <w:pStyle w:val="12"/>
            </w:pPr>
            <w:r>
              <w:t>16.20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改善农村环境卫生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4.05</w:t>
            </w:r>
          </w:p>
        </w:tc>
        <w:tc>
          <w:tcPr>
            <w:tcW w:w="2114" w:type="dxa"/>
            <w:vAlign w:val="center"/>
          </w:tcPr>
          <w:p>
            <w:pPr>
              <w:pStyle w:val="13"/>
            </w:pPr>
            <w:r>
              <w:t>8.10</w:t>
            </w:r>
          </w:p>
        </w:tc>
        <w:tc>
          <w:tcPr>
            <w:tcW w:w="2114" w:type="dxa"/>
            <w:vAlign w:val="center"/>
          </w:tcPr>
          <w:p>
            <w:pPr>
              <w:pStyle w:val="13"/>
            </w:pPr>
            <w:r>
              <w:t>12.15</w:t>
            </w:r>
          </w:p>
        </w:tc>
        <w:tc>
          <w:tcPr>
            <w:tcW w:w="4228" w:type="dxa"/>
            <w:gridSpan w:val="2"/>
            <w:vAlign w:val="center"/>
          </w:tcPr>
          <w:p>
            <w:pPr>
              <w:pStyle w:val="13"/>
            </w:pPr>
            <w:r>
              <w:t>16.20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1.改善农村环境卫生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村人居环境整治个数</w:t>
            </w:r>
          </w:p>
        </w:tc>
        <w:tc>
          <w:tcPr>
            <w:tcW w:w="4228" w:type="dxa"/>
            <w:vAlign w:val="center"/>
          </w:tcPr>
          <w:p>
            <w:pPr>
              <w:pStyle w:val="12"/>
            </w:pPr>
            <w:r>
              <w:t>7个村</w:t>
            </w:r>
          </w:p>
        </w:tc>
        <w:tc>
          <w:tcPr>
            <w:tcW w:w="2114" w:type="dxa"/>
            <w:vAlign w:val="center"/>
          </w:tcPr>
          <w:p>
            <w:pPr>
              <w:pStyle w:val="12"/>
            </w:pPr>
            <w:r>
              <w:t>7个</w:t>
            </w:r>
          </w:p>
        </w:tc>
        <w:tc>
          <w:tcPr>
            <w:tcW w:w="2114" w:type="dxa"/>
            <w:vAlign w:val="center"/>
          </w:tcPr>
          <w:p>
            <w:pPr>
              <w:pStyle w:val="12"/>
            </w:pPr>
            <w:r>
              <w:t>单位制定计划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村村庄饮水设施改造数量</w:t>
            </w:r>
          </w:p>
        </w:tc>
        <w:tc>
          <w:tcPr>
            <w:tcW w:w="4228" w:type="dxa"/>
            <w:vAlign w:val="center"/>
          </w:tcPr>
          <w:p>
            <w:pPr>
              <w:pStyle w:val="12"/>
            </w:pPr>
            <w:r>
              <w:t>每个片区至少一个</w:t>
            </w:r>
          </w:p>
        </w:tc>
        <w:tc>
          <w:tcPr>
            <w:tcW w:w="2114" w:type="dxa"/>
            <w:vAlign w:val="center"/>
          </w:tcPr>
          <w:p>
            <w:pPr>
              <w:pStyle w:val="12"/>
            </w:pPr>
            <w:r>
              <w:t>&gt;1处</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村生活污水设施新建或改造数量</w:t>
            </w:r>
          </w:p>
        </w:tc>
        <w:tc>
          <w:tcPr>
            <w:tcW w:w="4228" w:type="dxa"/>
            <w:vAlign w:val="center"/>
          </w:tcPr>
          <w:p>
            <w:pPr>
              <w:pStyle w:val="12"/>
            </w:pPr>
            <w:r>
              <w:t>每个片区至少一个</w:t>
            </w:r>
          </w:p>
        </w:tc>
        <w:tc>
          <w:tcPr>
            <w:tcW w:w="2114" w:type="dxa"/>
            <w:vAlign w:val="center"/>
          </w:tcPr>
          <w:p>
            <w:pPr>
              <w:pStyle w:val="12"/>
            </w:pPr>
            <w:r>
              <w:t>&gt;1处</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村生活垃圾定点存放数量</w:t>
            </w:r>
          </w:p>
        </w:tc>
        <w:tc>
          <w:tcPr>
            <w:tcW w:w="4228" w:type="dxa"/>
            <w:vAlign w:val="center"/>
          </w:tcPr>
          <w:p>
            <w:pPr>
              <w:pStyle w:val="12"/>
            </w:pPr>
            <w:r>
              <w:t>每个片区至少一个</w:t>
            </w:r>
          </w:p>
        </w:tc>
        <w:tc>
          <w:tcPr>
            <w:tcW w:w="2114" w:type="dxa"/>
            <w:vAlign w:val="center"/>
          </w:tcPr>
          <w:p>
            <w:pPr>
              <w:pStyle w:val="12"/>
            </w:pPr>
            <w:r>
              <w:t>&gt;1处</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村生活垃圾无害化处理量</w:t>
            </w:r>
          </w:p>
        </w:tc>
        <w:tc>
          <w:tcPr>
            <w:tcW w:w="4228" w:type="dxa"/>
            <w:vAlign w:val="center"/>
          </w:tcPr>
          <w:p>
            <w:pPr>
              <w:pStyle w:val="12"/>
            </w:pPr>
            <w:r>
              <w:t>每个片区至少一个</w:t>
            </w:r>
          </w:p>
        </w:tc>
        <w:tc>
          <w:tcPr>
            <w:tcW w:w="2114" w:type="dxa"/>
            <w:vAlign w:val="center"/>
          </w:tcPr>
          <w:p>
            <w:pPr>
              <w:pStyle w:val="12"/>
            </w:pPr>
            <w:r>
              <w:t>&gt;1吨</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村畜禽粪便综合利用点</w:t>
            </w:r>
          </w:p>
        </w:tc>
        <w:tc>
          <w:tcPr>
            <w:tcW w:w="4228" w:type="dxa"/>
            <w:vAlign w:val="center"/>
          </w:tcPr>
          <w:p>
            <w:pPr>
              <w:pStyle w:val="12"/>
            </w:pPr>
            <w:r>
              <w:t>每个片区至少一个</w:t>
            </w:r>
          </w:p>
        </w:tc>
        <w:tc>
          <w:tcPr>
            <w:tcW w:w="2114" w:type="dxa"/>
            <w:vAlign w:val="center"/>
          </w:tcPr>
          <w:p>
            <w:pPr>
              <w:pStyle w:val="12"/>
            </w:pPr>
            <w:r>
              <w:t>&gt;1个</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项目（工程）验收合格率</w:t>
            </w:r>
          </w:p>
        </w:tc>
        <w:tc>
          <w:tcPr>
            <w:tcW w:w="4228" w:type="dxa"/>
            <w:vAlign w:val="center"/>
          </w:tcPr>
          <w:p>
            <w:pPr>
              <w:pStyle w:val="12"/>
            </w:pPr>
            <w:r>
              <w:t>保证合格</w:t>
            </w:r>
          </w:p>
        </w:tc>
        <w:tc>
          <w:tcPr>
            <w:tcW w:w="2114" w:type="dxa"/>
            <w:vAlign w:val="center"/>
          </w:tcPr>
          <w:p>
            <w:pPr>
              <w:pStyle w:val="12"/>
            </w:pPr>
            <w:r>
              <w:t>100100%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设施正常使用率</w:t>
            </w:r>
          </w:p>
        </w:tc>
        <w:tc>
          <w:tcPr>
            <w:tcW w:w="4228" w:type="dxa"/>
            <w:vAlign w:val="center"/>
          </w:tcPr>
          <w:p>
            <w:pPr>
              <w:pStyle w:val="12"/>
            </w:pPr>
            <w:r>
              <w:t>正常使用</w:t>
            </w:r>
          </w:p>
        </w:tc>
        <w:tc>
          <w:tcPr>
            <w:tcW w:w="2114" w:type="dxa"/>
            <w:vAlign w:val="center"/>
          </w:tcPr>
          <w:p>
            <w:pPr>
              <w:pStyle w:val="12"/>
            </w:pPr>
            <w:r>
              <w:t>≥0%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受益人数</w:t>
            </w:r>
          </w:p>
        </w:tc>
        <w:tc>
          <w:tcPr>
            <w:tcW w:w="4228" w:type="dxa"/>
            <w:vAlign w:val="center"/>
          </w:tcPr>
          <w:p>
            <w:pPr>
              <w:pStyle w:val="12"/>
            </w:pPr>
            <w:r>
              <w:t>.9</w:t>
            </w:r>
          </w:p>
        </w:tc>
        <w:tc>
          <w:tcPr>
            <w:tcW w:w="2114" w:type="dxa"/>
            <w:vAlign w:val="center"/>
          </w:tcPr>
          <w:p>
            <w:pPr>
              <w:pStyle w:val="12"/>
            </w:pPr>
            <w:r>
              <w:t>≥90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当年开工率</w:t>
            </w:r>
          </w:p>
        </w:tc>
        <w:tc>
          <w:tcPr>
            <w:tcW w:w="4228" w:type="dxa"/>
            <w:vAlign w:val="center"/>
          </w:tcPr>
          <w:p>
            <w:pPr>
              <w:pStyle w:val="12"/>
            </w:pPr>
            <w:r>
              <w:t>.9</w:t>
            </w:r>
          </w:p>
        </w:tc>
        <w:tc>
          <w:tcPr>
            <w:tcW w:w="2114" w:type="dxa"/>
            <w:vAlign w:val="center"/>
          </w:tcPr>
          <w:p>
            <w:pPr>
              <w:pStyle w:val="12"/>
            </w:pPr>
            <w:r>
              <w:t>≥0%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当年完成率</w:t>
            </w:r>
          </w:p>
        </w:tc>
        <w:tc>
          <w:tcPr>
            <w:tcW w:w="4228" w:type="dxa"/>
            <w:vAlign w:val="center"/>
          </w:tcPr>
          <w:p>
            <w:pPr>
              <w:pStyle w:val="12"/>
            </w:pPr>
            <w:r>
              <w:t>.9</w:t>
            </w:r>
          </w:p>
        </w:tc>
        <w:tc>
          <w:tcPr>
            <w:tcW w:w="2114" w:type="dxa"/>
            <w:vAlign w:val="center"/>
          </w:tcPr>
          <w:p>
            <w:pPr>
              <w:pStyle w:val="12"/>
            </w:pPr>
            <w:r>
              <w:t>≥0%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补助标准</w:t>
            </w:r>
          </w:p>
        </w:tc>
        <w:tc>
          <w:tcPr>
            <w:tcW w:w="4228" w:type="dxa"/>
            <w:vAlign w:val="center"/>
          </w:tcPr>
          <w:p>
            <w:pPr>
              <w:pStyle w:val="12"/>
            </w:pPr>
            <w:r>
              <w:t>.9</w:t>
            </w:r>
          </w:p>
        </w:tc>
        <w:tc>
          <w:tcPr>
            <w:tcW w:w="2114" w:type="dxa"/>
            <w:vAlign w:val="center"/>
          </w:tcPr>
          <w:p>
            <w:pPr>
              <w:pStyle w:val="12"/>
            </w:pPr>
            <w:r>
              <w:t>≥0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污水设施建设补助标准</w:t>
            </w:r>
          </w:p>
        </w:tc>
        <w:tc>
          <w:tcPr>
            <w:tcW w:w="4228" w:type="dxa"/>
            <w:vAlign w:val="center"/>
          </w:tcPr>
          <w:p>
            <w:pPr>
              <w:pStyle w:val="12"/>
            </w:pPr>
            <w:r>
              <w:t xml:space="preserve">       污水设施建设补助标准</w:t>
            </w:r>
          </w:p>
        </w:tc>
        <w:tc>
          <w:tcPr>
            <w:tcW w:w="2114" w:type="dxa"/>
            <w:vAlign w:val="center"/>
          </w:tcPr>
          <w:p>
            <w:pPr>
              <w:pStyle w:val="12"/>
            </w:pPr>
            <w:r>
              <w:t>≥0万元/个</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受益人口数</w:t>
            </w:r>
          </w:p>
        </w:tc>
        <w:tc>
          <w:tcPr>
            <w:tcW w:w="4228" w:type="dxa"/>
            <w:vAlign w:val="center"/>
          </w:tcPr>
          <w:p>
            <w:pPr>
              <w:pStyle w:val="12"/>
            </w:pPr>
            <w:r>
              <w:t>受益人口数</w:t>
            </w:r>
          </w:p>
        </w:tc>
        <w:tc>
          <w:tcPr>
            <w:tcW w:w="2114" w:type="dxa"/>
            <w:vAlign w:val="center"/>
          </w:tcPr>
          <w:p>
            <w:pPr>
              <w:pStyle w:val="12"/>
            </w:pPr>
            <w:r>
              <w:t>≥0人</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村庄饮水卫生合格率</w:t>
            </w:r>
          </w:p>
        </w:tc>
        <w:tc>
          <w:tcPr>
            <w:tcW w:w="4228" w:type="dxa"/>
            <w:vAlign w:val="center"/>
          </w:tcPr>
          <w:p>
            <w:pPr>
              <w:pStyle w:val="12"/>
            </w:pPr>
            <w:r>
              <w:t>村庄饮水卫生合格率</w:t>
            </w:r>
          </w:p>
        </w:tc>
        <w:tc>
          <w:tcPr>
            <w:tcW w:w="2114" w:type="dxa"/>
            <w:vAlign w:val="center"/>
          </w:tcPr>
          <w:p>
            <w:pPr>
              <w:pStyle w:val="12"/>
            </w:pPr>
            <w:r>
              <w:t>≥90%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生活污水处理率</w:t>
            </w:r>
          </w:p>
        </w:tc>
        <w:tc>
          <w:tcPr>
            <w:tcW w:w="4228" w:type="dxa"/>
            <w:vAlign w:val="center"/>
          </w:tcPr>
          <w:p>
            <w:pPr>
              <w:pStyle w:val="12"/>
            </w:pPr>
            <w:r>
              <w:t>生活污水处理率</w:t>
            </w:r>
          </w:p>
        </w:tc>
        <w:tc>
          <w:tcPr>
            <w:tcW w:w="2114" w:type="dxa"/>
            <w:vAlign w:val="center"/>
          </w:tcPr>
          <w:p>
            <w:pPr>
              <w:pStyle w:val="12"/>
            </w:pPr>
            <w:r>
              <w:t>≥90%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受益人口满意度</w:t>
            </w:r>
          </w:p>
        </w:tc>
        <w:tc>
          <w:tcPr>
            <w:tcW w:w="4228" w:type="dxa"/>
            <w:vAlign w:val="center"/>
          </w:tcPr>
          <w:p>
            <w:pPr>
              <w:pStyle w:val="12"/>
            </w:pPr>
            <w:r>
              <w:t>受益人口满意度</w:t>
            </w:r>
          </w:p>
        </w:tc>
        <w:tc>
          <w:tcPr>
            <w:tcW w:w="2114" w:type="dxa"/>
            <w:vAlign w:val="center"/>
          </w:tcPr>
          <w:p>
            <w:pPr>
              <w:pStyle w:val="12"/>
            </w:pPr>
            <w:r>
              <w:t>≥90%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生活垃圾无害化处理率</w:t>
            </w:r>
          </w:p>
        </w:tc>
        <w:tc>
          <w:tcPr>
            <w:tcW w:w="4228" w:type="dxa"/>
            <w:vAlign w:val="center"/>
          </w:tcPr>
          <w:p>
            <w:pPr>
              <w:pStyle w:val="12"/>
            </w:pPr>
            <w:r>
              <w:t>生活垃圾无害化处理率</w:t>
            </w:r>
          </w:p>
        </w:tc>
        <w:tc>
          <w:tcPr>
            <w:tcW w:w="2114" w:type="dxa"/>
            <w:vAlign w:val="center"/>
          </w:tcPr>
          <w:p>
            <w:pPr>
              <w:pStyle w:val="12"/>
            </w:pPr>
            <w:r>
              <w:t>≥90%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畜禽粪便综合利用率</w:t>
            </w:r>
          </w:p>
        </w:tc>
        <w:tc>
          <w:tcPr>
            <w:tcW w:w="4228" w:type="dxa"/>
            <w:vAlign w:val="center"/>
          </w:tcPr>
          <w:p>
            <w:pPr>
              <w:pStyle w:val="12"/>
            </w:pPr>
            <w:r>
              <w:t>畜禽粪便综合利用率</w:t>
            </w:r>
          </w:p>
        </w:tc>
        <w:tc>
          <w:tcPr>
            <w:tcW w:w="2114" w:type="dxa"/>
            <w:vAlign w:val="center"/>
          </w:tcPr>
          <w:p>
            <w:pPr>
              <w:pStyle w:val="12"/>
            </w:pPr>
            <w:r>
              <w:t>≥90%</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环保设施使用年限</w:t>
            </w:r>
          </w:p>
        </w:tc>
        <w:tc>
          <w:tcPr>
            <w:tcW w:w="4228" w:type="dxa"/>
            <w:vAlign w:val="center"/>
          </w:tcPr>
          <w:p>
            <w:pPr>
              <w:pStyle w:val="12"/>
            </w:pPr>
            <w:r>
              <w:t>环保设施使用年限</w:t>
            </w:r>
          </w:p>
        </w:tc>
        <w:tc>
          <w:tcPr>
            <w:tcW w:w="2114" w:type="dxa"/>
            <w:vAlign w:val="center"/>
          </w:tcPr>
          <w:p>
            <w:pPr>
              <w:pStyle w:val="12"/>
            </w:pPr>
            <w:r>
              <w:t>≥60年</w:t>
            </w:r>
          </w:p>
        </w:tc>
        <w:tc>
          <w:tcPr>
            <w:tcW w:w="2114" w:type="dxa"/>
            <w:vAlign w:val="center"/>
          </w:tcPr>
          <w:p>
            <w:pPr>
              <w:pStyle w:val="12"/>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单位制定计划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13058224P00125A100527</w:t>
            </w:r>
          </w:p>
        </w:tc>
        <w:tc>
          <w:tcPr>
            <w:tcW w:w="2114" w:type="dxa"/>
            <w:vAlign w:val="center"/>
          </w:tcPr>
          <w:p>
            <w:pPr>
              <w:pStyle w:val="10"/>
            </w:pPr>
            <w:r>
              <w:t>项目名称</w:t>
            </w:r>
          </w:p>
        </w:tc>
        <w:tc>
          <w:tcPr>
            <w:tcW w:w="6342" w:type="dxa"/>
            <w:gridSpan w:val="3"/>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保障人大代表工作顺利进行。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1.保障人大代表工作顺利进行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开展人大监督工作次数</w:t>
            </w:r>
          </w:p>
        </w:tc>
        <w:tc>
          <w:tcPr>
            <w:tcW w:w="4228" w:type="dxa"/>
            <w:vAlign w:val="center"/>
          </w:tcPr>
          <w:p>
            <w:pPr>
              <w:pStyle w:val="12"/>
            </w:pPr>
            <w:r>
              <w:t>开展人大监督工作次数</w:t>
            </w:r>
          </w:p>
        </w:tc>
        <w:tc>
          <w:tcPr>
            <w:tcW w:w="2114" w:type="dxa"/>
            <w:vAlign w:val="center"/>
          </w:tcPr>
          <w:p>
            <w:pPr>
              <w:pStyle w:val="12"/>
            </w:pPr>
            <w:r>
              <w:t>≥12次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监督办结率（%）</w:t>
            </w:r>
          </w:p>
        </w:tc>
        <w:tc>
          <w:tcPr>
            <w:tcW w:w="4228" w:type="dxa"/>
            <w:vAlign w:val="center"/>
          </w:tcPr>
          <w:p>
            <w:pPr>
              <w:pStyle w:val="12"/>
            </w:pPr>
            <w:r>
              <w:t>监督办结率（%）</w:t>
            </w: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议案提交及时率</w:t>
            </w:r>
          </w:p>
        </w:tc>
        <w:tc>
          <w:tcPr>
            <w:tcW w:w="4228" w:type="dxa"/>
            <w:vAlign w:val="center"/>
          </w:tcPr>
          <w:p>
            <w:pPr>
              <w:pStyle w:val="12"/>
            </w:pPr>
            <w:r>
              <w:t>议案提交及时率</w:t>
            </w: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调研议案每件耗费</w:t>
            </w:r>
          </w:p>
        </w:tc>
        <w:tc>
          <w:tcPr>
            <w:tcW w:w="4228" w:type="dxa"/>
            <w:vAlign w:val="center"/>
          </w:tcPr>
          <w:p>
            <w:pPr>
              <w:pStyle w:val="12"/>
            </w:pPr>
            <w:r>
              <w:t>调研议案每件耗费</w:t>
            </w:r>
          </w:p>
        </w:tc>
        <w:tc>
          <w:tcPr>
            <w:tcW w:w="2114" w:type="dxa"/>
            <w:vAlign w:val="center"/>
          </w:tcPr>
          <w:p>
            <w:pPr>
              <w:pStyle w:val="12"/>
            </w:pPr>
            <w:r>
              <w:t>≤1500元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挽回经济损失（万元）</w:t>
            </w:r>
          </w:p>
        </w:tc>
        <w:tc>
          <w:tcPr>
            <w:tcW w:w="4228" w:type="dxa"/>
            <w:vAlign w:val="center"/>
          </w:tcPr>
          <w:p>
            <w:pPr>
              <w:pStyle w:val="12"/>
            </w:pPr>
            <w:r>
              <w:t>挽回经济损失（万元）</w:t>
            </w:r>
          </w:p>
        </w:tc>
        <w:tc>
          <w:tcPr>
            <w:tcW w:w="2114" w:type="dxa"/>
            <w:vAlign w:val="center"/>
          </w:tcPr>
          <w:p>
            <w:pPr>
              <w:pStyle w:val="12"/>
            </w:pPr>
            <w:r>
              <w:t>≥5万元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人大监督有效率</w:t>
            </w:r>
          </w:p>
        </w:tc>
        <w:tc>
          <w:tcPr>
            <w:tcW w:w="4228" w:type="dxa"/>
            <w:vAlign w:val="center"/>
          </w:tcPr>
          <w:p>
            <w:pPr>
              <w:pStyle w:val="12"/>
            </w:pPr>
            <w:r>
              <w:t>人大监督有效率</w:t>
            </w: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提高生态效益</w:t>
            </w:r>
          </w:p>
        </w:tc>
        <w:tc>
          <w:tcPr>
            <w:tcW w:w="4228" w:type="dxa"/>
            <w:vAlign w:val="center"/>
          </w:tcPr>
          <w:p>
            <w:pPr>
              <w:pStyle w:val="12"/>
            </w:pPr>
            <w:r>
              <w:t>提高生态效益</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推动地方经济发展</w:t>
            </w:r>
          </w:p>
        </w:tc>
        <w:tc>
          <w:tcPr>
            <w:tcW w:w="4228" w:type="dxa"/>
            <w:vAlign w:val="center"/>
          </w:tcPr>
          <w:p>
            <w:pPr>
              <w:pStyle w:val="12"/>
            </w:pPr>
            <w:r>
              <w:t>推动地方经济发展</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≥90百分比</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13058224P001U41100532</w:t>
            </w:r>
          </w:p>
        </w:tc>
        <w:tc>
          <w:tcPr>
            <w:tcW w:w="2114" w:type="dxa"/>
            <w:vAlign w:val="center"/>
          </w:tcPr>
          <w:p>
            <w:pPr>
              <w:pStyle w:val="10"/>
            </w:pPr>
            <w:r>
              <w:t>项目名称</w:t>
            </w:r>
          </w:p>
        </w:tc>
        <w:tc>
          <w:tcPr>
            <w:tcW w:w="6342" w:type="dxa"/>
            <w:gridSpan w:val="3"/>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171.56</w:t>
            </w:r>
          </w:p>
        </w:tc>
        <w:tc>
          <w:tcPr>
            <w:tcW w:w="2114" w:type="dxa"/>
            <w:vAlign w:val="center"/>
          </w:tcPr>
          <w:p>
            <w:pPr>
              <w:pStyle w:val="10"/>
            </w:pPr>
            <w:r>
              <w:t>其中：财政    资金</w:t>
            </w:r>
          </w:p>
        </w:tc>
        <w:tc>
          <w:tcPr>
            <w:tcW w:w="2114" w:type="dxa"/>
            <w:vAlign w:val="center"/>
          </w:tcPr>
          <w:p>
            <w:pPr>
              <w:pStyle w:val="12"/>
            </w:pPr>
            <w:r>
              <w:t>171.56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保障村委会和村党支部的正常运转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44.15</w:t>
            </w:r>
          </w:p>
        </w:tc>
        <w:tc>
          <w:tcPr>
            <w:tcW w:w="2114" w:type="dxa"/>
            <w:vAlign w:val="center"/>
          </w:tcPr>
          <w:p>
            <w:pPr>
              <w:pStyle w:val="13"/>
            </w:pPr>
            <w:r>
              <w:t>88.31</w:t>
            </w:r>
          </w:p>
        </w:tc>
        <w:tc>
          <w:tcPr>
            <w:tcW w:w="2114" w:type="dxa"/>
            <w:vAlign w:val="center"/>
          </w:tcPr>
          <w:p>
            <w:pPr>
              <w:pStyle w:val="13"/>
            </w:pPr>
            <w:r>
              <w:t>132.46</w:t>
            </w:r>
          </w:p>
        </w:tc>
        <w:tc>
          <w:tcPr>
            <w:tcW w:w="4228" w:type="dxa"/>
            <w:gridSpan w:val="2"/>
            <w:vAlign w:val="center"/>
          </w:tcPr>
          <w:p>
            <w:pPr>
              <w:pStyle w:val="13"/>
            </w:pPr>
            <w:r>
              <w:t>176.62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1.保障村委会和村党支部的正常运转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分析报告数量（个）</w:t>
            </w:r>
          </w:p>
        </w:tc>
        <w:tc>
          <w:tcPr>
            <w:tcW w:w="4228" w:type="dxa"/>
            <w:vAlign w:val="center"/>
          </w:tcPr>
          <w:p>
            <w:pPr>
              <w:pStyle w:val="12"/>
            </w:pPr>
            <w:r>
              <w:t>提出农村经济运行分析报告和专项分析报告数量（个）</w:t>
            </w:r>
          </w:p>
        </w:tc>
        <w:tc>
          <w:tcPr>
            <w:tcW w:w="2114" w:type="dxa"/>
            <w:vAlign w:val="center"/>
          </w:tcPr>
          <w:p>
            <w:pPr>
              <w:pStyle w:val="12"/>
            </w:pPr>
            <w:r>
              <w:t>≥5个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农村重点改革任务完成率（%）</w:t>
            </w:r>
          </w:p>
        </w:tc>
        <w:tc>
          <w:tcPr>
            <w:tcW w:w="4228" w:type="dxa"/>
            <w:vAlign w:val="center"/>
          </w:tcPr>
          <w:p>
            <w:pPr>
              <w:pStyle w:val="12"/>
            </w:pPr>
            <w:r>
              <w:t>农村重点改革任务完成率（%）</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工资发放及时性</w:t>
            </w:r>
          </w:p>
        </w:tc>
        <w:tc>
          <w:tcPr>
            <w:tcW w:w="4228" w:type="dxa"/>
            <w:vAlign w:val="center"/>
          </w:tcPr>
          <w:p>
            <w:pPr>
              <w:pStyle w:val="12"/>
            </w:pPr>
            <w:r>
              <w:t>工资发放及时性</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资金需求量</w:t>
            </w:r>
          </w:p>
        </w:tc>
        <w:tc>
          <w:tcPr>
            <w:tcW w:w="4228" w:type="dxa"/>
            <w:vAlign w:val="center"/>
          </w:tcPr>
          <w:p>
            <w:pPr>
              <w:pStyle w:val="12"/>
            </w:pPr>
            <w:r>
              <w:t>资金需求量</w:t>
            </w:r>
          </w:p>
        </w:tc>
        <w:tc>
          <w:tcPr>
            <w:tcW w:w="2114" w:type="dxa"/>
            <w:vAlign w:val="center"/>
          </w:tcPr>
          <w:p>
            <w:pPr>
              <w:pStyle w:val="12"/>
            </w:pPr>
            <w:r>
              <w:t>176.63万元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可持续发展</w:t>
            </w:r>
          </w:p>
        </w:tc>
        <w:tc>
          <w:tcPr>
            <w:tcW w:w="4228" w:type="dxa"/>
            <w:vAlign w:val="center"/>
          </w:tcPr>
          <w:p>
            <w:pPr>
              <w:pStyle w:val="12"/>
            </w:pPr>
            <w:r>
              <w:t>可持续发展</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13058224P00Y89W10052K</w:t>
            </w:r>
          </w:p>
        </w:tc>
        <w:tc>
          <w:tcPr>
            <w:tcW w:w="2114" w:type="dxa"/>
            <w:vAlign w:val="center"/>
          </w:tcPr>
          <w:p>
            <w:pPr>
              <w:pStyle w:val="10"/>
            </w:pPr>
            <w:r>
              <w:t>项目名称</w:t>
            </w:r>
          </w:p>
        </w:tc>
        <w:tc>
          <w:tcPr>
            <w:tcW w:w="6342"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保证妇联工作顺利开展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1.保证妇联工作顺利开展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创建文明家庭数量</w:t>
            </w:r>
          </w:p>
        </w:tc>
        <w:tc>
          <w:tcPr>
            <w:tcW w:w="4228" w:type="dxa"/>
            <w:vAlign w:val="center"/>
          </w:tcPr>
          <w:p>
            <w:pPr>
              <w:pStyle w:val="12"/>
            </w:pPr>
            <w:r>
              <w:t>创建文明家庭数量</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组织普法教育人次</w:t>
            </w:r>
          </w:p>
        </w:tc>
        <w:tc>
          <w:tcPr>
            <w:tcW w:w="4228" w:type="dxa"/>
            <w:vAlign w:val="center"/>
          </w:tcPr>
          <w:p>
            <w:pPr>
              <w:pStyle w:val="12"/>
            </w:pPr>
            <w:r>
              <w:t>组织普法教育人次</w:t>
            </w:r>
          </w:p>
        </w:tc>
        <w:tc>
          <w:tcPr>
            <w:tcW w:w="2114" w:type="dxa"/>
            <w:vAlign w:val="center"/>
          </w:tcPr>
          <w:p>
            <w:pPr>
              <w:pStyle w:val="12"/>
            </w:pPr>
            <w:r>
              <w:t>≥1000次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社区维权工作办结率</w:t>
            </w:r>
          </w:p>
        </w:tc>
        <w:tc>
          <w:tcPr>
            <w:tcW w:w="4228" w:type="dxa"/>
            <w:vAlign w:val="center"/>
          </w:tcPr>
          <w:p>
            <w:pPr>
              <w:pStyle w:val="12"/>
            </w:pPr>
            <w:r>
              <w:t>社区维权工作办结率</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经费支出</w:t>
            </w:r>
          </w:p>
        </w:tc>
        <w:tc>
          <w:tcPr>
            <w:tcW w:w="4228" w:type="dxa"/>
            <w:vAlign w:val="center"/>
          </w:tcPr>
          <w:p>
            <w:pPr>
              <w:pStyle w:val="12"/>
            </w:pPr>
            <w:r>
              <w:t>经费支出</w:t>
            </w:r>
          </w:p>
        </w:tc>
        <w:tc>
          <w:tcPr>
            <w:tcW w:w="2114" w:type="dxa"/>
            <w:vAlign w:val="center"/>
          </w:tcPr>
          <w:p>
            <w:pPr>
              <w:pStyle w:val="12"/>
            </w:pPr>
            <w:r>
              <w:t>2万元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妇女就业帮扶率</w:t>
            </w:r>
          </w:p>
        </w:tc>
        <w:tc>
          <w:tcPr>
            <w:tcW w:w="4228" w:type="dxa"/>
            <w:vAlign w:val="center"/>
          </w:tcPr>
          <w:p>
            <w:pPr>
              <w:pStyle w:val="12"/>
            </w:pPr>
            <w:r>
              <w:t>妇女就业帮扶率</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组织普法教育</w:t>
            </w:r>
          </w:p>
        </w:tc>
        <w:tc>
          <w:tcPr>
            <w:tcW w:w="4228" w:type="dxa"/>
            <w:vAlign w:val="center"/>
          </w:tcPr>
          <w:p>
            <w:pPr>
              <w:pStyle w:val="12"/>
            </w:pPr>
            <w:r>
              <w:t>组织普法教育</w:t>
            </w: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提高生态效益</w:t>
            </w:r>
          </w:p>
        </w:tc>
        <w:tc>
          <w:tcPr>
            <w:tcW w:w="4228" w:type="dxa"/>
            <w:vAlign w:val="center"/>
          </w:tcPr>
          <w:p>
            <w:pPr>
              <w:pStyle w:val="12"/>
            </w:pPr>
            <w:r>
              <w:t>提高生态效益</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全面提高妇女素质</w:t>
            </w:r>
          </w:p>
        </w:tc>
        <w:tc>
          <w:tcPr>
            <w:tcW w:w="4228" w:type="dxa"/>
            <w:vAlign w:val="center"/>
          </w:tcPr>
          <w:p>
            <w:pPr>
              <w:pStyle w:val="12"/>
            </w:pPr>
            <w:r>
              <w:t>全面提高妇女素质</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13058224P003B26100539</w:t>
            </w:r>
          </w:p>
        </w:tc>
        <w:tc>
          <w:tcPr>
            <w:tcW w:w="2114" w:type="dxa"/>
            <w:vAlign w:val="center"/>
          </w:tcPr>
          <w:p>
            <w:pPr>
              <w:pStyle w:val="10"/>
            </w:pPr>
            <w:r>
              <w:t>项目名称</w:t>
            </w:r>
          </w:p>
        </w:tc>
        <w:tc>
          <w:tcPr>
            <w:tcW w:w="6342"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不断推进基层武装工作高质量发展</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2.00</w:t>
            </w:r>
          </w:p>
        </w:tc>
        <w:tc>
          <w:tcPr>
            <w:tcW w:w="2114" w:type="dxa"/>
            <w:vAlign w:val="center"/>
          </w:tcPr>
          <w:p>
            <w:pPr>
              <w:pStyle w:val="13"/>
            </w:pPr>
            <w:r>
              <w:t>3.00</w:t>
            </w:r>
          </w:p>
        </w:tc>
        <w:tc>
          <w:tcPr>
            <w:tcW w:w="4228"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1.不断推进基层武装工作高质量发展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年度训练天数</w:t>
            </w:r>
            <w:r>
              <w:tab/>
            </w:r>
          </w:p>
        </w:tc>
        <w:tc>
          <w:tcPr>
            <w:tcW w:w="4228" w:type="dxa"/>
            <w:vAlign w:val="center"/>
          </w:tcPr>
          <w:p>
            <w:pPr>
              <w:pStyle w:val="12"/>
            </w:pPr>
            <w:r>
              <w:t>年度训练天数</w:t>
            </w:r>
            <w:r>
              <w:tab/>
            </w:r>
          </w:p>
        </w:tc>
        <w:tc>
          <w:tcPr>
            <w:tcW w:w="2114" w:type="dxa"/>
            <w:vAlign w:val="center"/>
          </w:tcPr>
          <w:p>
            <w:pPr>
              <w:pStyle w:val="12"/>
            </w:pPr>
            <w:r>
              <w:t>≥80百分比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国防动员覆盖率</w:t>
            </w:r>
          </w:p>
          <w:p>
            <w:pPr>
              <w:pStyle w:val="12"/>
            </w:pPr>
          </w:p>
        </w:tc>
        <w:tc>
          <w:tcPr>
            <w:tcW w:w="4228" w:type="dxa"/>
            <w:vAlign w:val="center"/>
          </w:tcPr>
          <w:p>
            <w:pPr>
              <w:pStyle w:val="12"/>
            </w:pPr>
            <w:r>
              <w:t>国防动员覆盖率</w:t>
            </w:r>
          </w:p>
          <w:p>
            <w:pPr>
              <w:pStyle w:val="12"/>
            </w:pPr>
          </w:p>
        </w:tc>
        <w:tc>
          <w:tcPr>
            <w:tcW w:w="2114" w:type="dxa"/>
            <w:vAlign w:val="center"/>
          </w:tcPr>
          <w:p>
            <w:pPr>
              <w:pStyle w:val="12"/>
            </w:pPr>
            <w:r>
              <w: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p>
            <w:pPr>
              <w:pStyle w:val="12"/>
            </w:pPr>
          </w:p>
        </w:tc>
        <w:tc>
          <w:tcPr>
            <w:tcW w:w="4228" w:type="dxa"/>
            <w:vAlign w:val="center"/>
          </w:tcPr>
          <w:p>
            <w:pPr>
              <w:pStyle w:val="12"/>
            </w:pPr>
            <w:r>
              <w:t>及时率</w:t>
            </w:r>
          </w:p>
          <w:p>
            <w:pPr>
              <w:pStyle w:val="12"/>
            </w:pP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购置费</w:t>
            </w:r>
          </w:p>
          <w:p>
            <w:pPr>
              <w:pStyle w:val="12"/>
            </w:pPr>
          </w:p>
        </w:tc>
        <w:tc>
          <w:tcPr>
            <w:tcW w:w="4228" w:type="dxa"/>
            <w:vAlign w:val="center"/>
          </w:tcPr>
          <w:p>
            <w:pPr>
              <w:pStyle w:val="12"/>
            </w:pPr>
            <w:r>
              <w:t>购置费</w:t>
            </w:r>
          </w:p>
          <w:p>
            <w:pPr>
              <w:pStyle w:val="12"/>
            </w:pPr>
          </w:p>
        </w:tc>
        <w:tc>
          <w:tcPr>
            <w:tcW w:w="2114" w:type="dxa"/>
            <w:vAlign w:val="center"/>
          </w:tcPr>
          <w:p>
            <w:pPr>
              <w:pStyle w:val="12"/>
            </w:pPr>
            <w:r>
              <w:t>4万元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投入专项经费补助支出落实率</w:t>
            </w:r>
          </w:p>
          <w:p>
            <w:pPr>
              <w:pStyle w:val="12"/>
            </w:pPr>
          </w:p>
        </w:tc>
        <w:tc>
          <w:tcPr>
            <w:tcW w:w="4228" w:type="dxa"/>
            <w:vAlign w:val="center"/>
          </w:tcPr>
          <w:p>
            <w:pPr>
              <w:pStyle w:val="12"/>
            </w:pPr>
            <w:r>
              <w:t>投入专项经费补助支出落实率</w:t>
            </w:r>
          </w:p>
          <w:p>
            <w:pPr>
              <w:pStyle w:val="12"/>
            </w:pP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年度征兵任务完成率</w:t>
            </w:r>
          </w:p>
          <w:p>
            <w:pPr>
              <w:pStyle w:val="12"/>
            </w:pPr>
          </w:p>
        </w:tc>
        <w:tc>
          <w:tcPr>
            <w:tcW w:w="4228" w:type="dxa"/>
            <w:vAlign w:val="center"/>
          </w:tcPr>
          <w:p>
            <w:pPr>
              <w:pStyle w:val="12"/>
            </w:pPr>
            <w:r>
              <w:t>年度征兵任务完成率</w:t>
            </w:r>
          </w:p>
          <w:p>
            <w:pPr>
              <w:pStyle w:val="12"/>
            </w:pP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提高生态效益</w:t>
            </w:r>
          </w:p>
          <w:p>
            <w:pPr>
              <w:pStyle w:val="12"/>
            </w:pPr>
          </w:p>
        </w:tc>
        <w:tc>
          <w:tcPr>
            <w:tcW w:w="4228" w:type="dxa"/>
            <w:vAlign w:val="center"/>
          </w:tcPr>
          <w:p>
            <w:pPr>
              <w:pStyle w:val="12"/>
            </w:pPr>
            <w:r>
              <w:t>提高生态效益</w:t>
            </w:r>
          </w:p>
          <w:p>
            <w:pPr>
              <w:pStyle w:val="12"/>
            </w:pPr>
          </w:p>
        </w:tc>
        <w:tc>
          <w:tcPr>
            <w:tcW w:w="2114" w:type="dxa"/>
            <w:vAlign w:val="center"/>
          </w:tcPr>
          <w:p>
            <w:pPr>
              <w:pStyle w:val="12"/>
            </w:pPr>
            <w:r>
              <w:t>≥90百分比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国防意识持续提升</w:t>
            </w:r>
          </w:p>
          <w:p>
            <w:pPr>
              <w:pStyle w:val="12"/>
            </w:pPr>
          </w:p>
        </w:tc>
        <w:tc>
          <w:tcPr>
            <w:tcW w:w="4228" w:type="dxa"/>
            <w:vAlign w:val="center"/>
          </w:tcPr>
          <w:p>
            <w:pPr>
              <w:pStyle w:val="12"/>
            </w:pPr>
            <w:r>
              <w:t>国防意识持续提升</w:t>
            </w:r>
          </w:p>
          <w:p>
            <w:pPr>
              <w:pStyle w:val="12"/>
            </w:pPr>
          </w:p>
        </w:tc>
        <w:tc>
          <w:tcPr>
            <w:tcW w:w="2114" w:type="dxa"/>
            <w:vAlign w:val="center"/>
          </w:tcPr>
          <w:p>
            <w:pPr>
              <w:pStyle w:val="12"/>
            </w:pPr>
            <w:r>
              <w:t>长期</w:t>
            </w:r>
          </w:p>
        </w:tc>
        <w:tc>
          <w:tcPr>
            <w:tcW w:w="2114"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≥90百分比</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13058224P00J82G10052X</w:t>
            </w:r>
          </w:p>
        </w:tc>
        <w:tc>
          <w:tcPr>
            <w:tcW w:w="2114" w:type="dxa"/>
            <w:vAlign w:val="center"/>
          </w:tcPr>
          <w:p>
            <w:pPr>
              <w:pStyle w:val="10"/>
            </w:pPr>
            <w:r>
              <w:t>项目名称</w:t>
            </w:r>
          </w:p>
        </w:tc>
        <w:tc>
          <w:tcPr>
            <w:tcW w:w="6342"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保障团委工作顺利进行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1.保障团委工作顺利进行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青年就业创业工作（个）</w:t>
            </w:r>
          </w:p>
        </w:tc>
        <w:tc>
          <w:tcPr>
            <w:tcW w:w="4228" w:type="dxa"/>
            <w:vAlign w:val="center"/>
          </w:tcPr>
          <w:p>
            <w:pPr>
              <w:pStyle w:val="12"/>
            </w:pPr>
            <w:r>
              <w:t>青年就业创业工作（个）</w:t>
            </w:r>
          </w:p>
        </w:tc>
        <w:tc>
          <w:tcPr>
            <w:tcW w:w="2114" w:type="dxa"/>
            <w:vAlign w:val="center"/>
          </w:tcPr>
          <w:p>
            <w:pPr>
              <w:pStyle w:val="12"/>
            </w:pPr>
            <w:r>
              <w:t>≥30个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扎实推进青少年普法示范普及率</w:t>
            </w:r>
          </w:p>
        </w:tc>
        <w:tc>
          <w:tcPr>
            <w:tcW w:w="4228" w:type="dxa"/>
            <w:vAlign w:val="center"/>
          </w:tcPr>
          <w:p>
            <w:pPr>
              <w:pStyle w:val="12"/>
            </w:pPr>
            <w:r>
              <w:t>扎实推进青少年普法示范普及率</w:t>
            </w:r>
          </w:p>
        </w:tc>
        <w:tc>
          <w:tcPr>
            <w:tcW w:w="2114" w:type="dxa"/>
            <w:vAlign w:val="center"/>
          </w:tcPr>
          <w:p>
            <w:pPr>
              <w:pStyle w:val="12"/>
            </w:pPr>
            <w:r>
              <w:t>&gt;95百分比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扎实推进青少年普法示范普及率</w:t>
            </w:r>
          </w:p>
        </w:tc>
        <w:tc>
          <w:tcPr>
            <w:tcW w:w="4228" w:type="dxa"/>
            <w:vAlign w:val="center"/>
          </w:tcPr>
          <w:p>
            <w:pPr>
              <w:pStyle w:val="12"/>
            </w:pPr>
            <w:r>
              <w:t>推进青少年普法示范及时率</w:t>
            </w:r>
          </w:p>
        </w:tc>
        <w:tc>
          <w:tcPr>
            <w:tcW w:w="2114" w:type="dxa"/>
            <w:vAlign w:val="center"/>
          </w:tcPr>
          <w:p>
            <w:pPr>
              <w:pStyle w:val="12"/>
            </w:pPr>
            <w:r>
              <w:t>&gt;95百分比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制作宣传品数量（份）</w:t>
            </w:r>
          </w:p>
        </w:tc>
        <w:tc>
          <w:tcPr>
            <w:tcW w:w="4228" w:type="dxa"/>
            <w:vAlign w:val="center"/>
          </w:tcPr>
          <w:p>
            <w:pPr>
              <w:pStyle w:val="12"/>
            </w:pPr>
            <w:r>
              <w:t>制作宣传品数量（份）</w:t>
            </w:r>
          </w:p>
        </w:tc>
        <w:tc>
          <w:tcPr>
            <w:tcW w:w="2114" w:type="dxa"/>
            <w:vAlign w:val="center"/>
          </w:tcPr>
          <w:p>
            <w:pPr>
              <w:pStyle w:val="12"/>
            </w:pPr>
            <w:r>
              <w:t>&gt;5000份</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团报征订工作和团费收缴工作完成率</w:t>
            </w:r>
          </w:p>
        </w:tc>
        <w:tc>
          <w:tcPr>
            <w:tcW w:w="4228" w:type="dxa"/>
            <w:vAlign w:val="center"/>
          </w:tcPr>
          <w:p>
            <w:pPr>
              <w:pStyle w:val="12"/>
            </w:pPr>
            <w:r>
              <w:t>团报征订工作和团费收缴工作完成率</w:t>
            </w:r>
          </w:p>
        </w:tc>
        <w:tc>
          <w:tcPr>
            <w:tcW w:w="2114" w:type="dxa"/>
            <w:vAlign w:val="center"/>
          </w:tcPr>
          <w:p>
            <w:pPr>
              <w:pStyle w:val="12"/>
            </w:pPr>
            <w:r>
              <w:t>&gt;95百分比</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深化志愿者奉献活动</w:t>
            </w:r>
          </w:p>
        </w:tc>
        <w:tc>
          <w:tcPr>
            <w:tcW w:w="4228" w:type="dxa"/>
            <w:vAlign w:val="center"/>
          </w:tcPr>
          <w:p>
            <w:pPr>
              <w:pStyle w:val="12"/>
            </w:pPr>
            <w:r>
              <w:t>深化志愿者奉献活动（次）</w:t>
            </w:r>
          </w:p>
        </w:tc>
        <w:tc>
          <w:tcPr>
            <w:tcW w:w="2114" w:type="dxa"/>
            <w:vAlign w:val="center"/>
          </w:tcPr>
          <w:p>
            <w:pPr>
              <w:pStyle w:val="12"/>
            </w:pPr>
            <w:r>
              <w:t>&gt;30次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提高生态效益</w:t>
            </w:r>
          </w:p>
        </w:tc>
        <w:tc>
          <w:tcPr>
            <w:tcW w:w="4228" w:type="dxa"/>
            <w:vAlign w:val="center"/>
          </w:tcPr>
          <w:p>
            <w:pPr>
              <w:pStyle w:val="12"/>
            </w:pPr>
            <w:r>
              <w:t>提高生态效益</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实现青少年健康成长</w:t>
            </w:r>
          </w:p>
        </w:tc>
        <w:tc>
          <w:tcPr>
            <w:tcW w:w="4228" w:type="dxa"/>
            <w:vAlign w:val="center"/>
          </w:tcPr>
          <w:p>
            <w:pPr>
              <w:pStyle w:val="12"/>
            </w:pPr>
            <w:r>
              <w:t>实现青少年健康成长</w:t>
            </w:r>
          </w:p>
        </w:tc>
        <w:tc>
          <w:tcPr>
            <w:tcW w:w="2114" w:type="dxa"/>
            <w:vAlign w:val="center"/>
          </w:tcPr>
          <w:p>
            <w:pPr>
              <w:pStyle w:val="12"/>
            </w:pPr>
            <w:r>
              <w:t>长期</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对象满意度（%）</w:t>
            </w:r>
          </w:p>
        </w:tc>
        <w:tc>
          <w:tcPr>
            <w:tcW w:w="4228" w:type="dxa"/>
            <w:vAlign w:val="center"/>
          </w:tcPr>
          <w:p>
            <w:pPr>
              <w:pStyle w:val="12"/>
            </w:pPr>
            <w:r>
              <w:t>调查中满意或较满意的对象占全部调查人数的比率</w:t>
            </w:r>
          </w:p>
        </w:tc>
        <w:tc>
          <w:tcPr>
            <w:tcW w:w="2114" w:type="dxa"/>
            <w:vAlign w:val="center"/>
          </w:tcPr>
          <w:p>
            <w:pPr>
              <w:pStyle w:val="12"/>
            </w:pPr>
            <w:r>
              <w:t>&gt;95百分比</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沙河市人民政府桥西街道办事处本级上年末固定资产金额为341172.97万元（详见下表）。本年度拟购置固定资产总额为0.00万元，已按要求列入政府采购预算，详见政府采购预算表。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162001沙河市人民政府桥西街道办事处本级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341172.97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1318</w:t>
            </w:r>
          </w:p>
        </w:tc>
        <w:tc>
          <w:tcPr>
            <w:tcW w:w="4933" w:type="dxa"/>
            <w:vAlign w:val="center"/>
          </w:tcPr>
          <w:p>
            <w:pPr>
              <w:pStyle w:val="11"/>
            </w:pPr>
            <w: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1318</w:t>
            </w:r>
          </w:p>
        </w:tc>
        <w:tc>
          <w:tcPr>
            <w:tcW w:w="4933" w:type="dxa"/>
            <w:vAlign w:val="center"/>
          </w:tcPr>
          <w:p>
            <w:pPr>
              <w:pStyle w:val="11"/>
            </w:pPr>
            <w: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341001.90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703</w:t>
            </w:r>
          </w:p>
        </w:tc>
        <w:tc>
          <w:tcPr>
            <w:tcW w:w="4933" w:type="dxa"/>
            <w:vAlign w:val="center"/>
          </w:tcPr>
          <w:p>
            <w:pPr>
              <w:pStyle w:val="11"/>
            </w:pPr>
            <w:r>
              <w:t>67.05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DhkNzQ1YWIyMTcwZDI4MThhZThmZWEwYzA0ZTkifQ=="/>
  </w:docVars>
  <w:rsids>
    <w:rsidRoot w:val="00000000"/>
    <w:rsid w:val="41F71C0D"/>
    <w:rsid w:val="4D190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2024-02-07T09:07:02Z</dcterms:created>
  <dcterms:modified xsi:type="dcterms:W3CDTF">2024-02-07T01:07:02Z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2024-02-07T09:07:04Z</dcterms:created>
  <dcterms:modified xsi:type="dcterms:W3CDTF">2024-02-07T01:07:04Z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2024-02-07T09:07:04Z</dcterms:created>
  <dcterms:modified xsi:type="dcterms:W3CDTF">2024-02-07T01:07:04Z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2024-02-07T09:07:01Z</dcterms:created>
  <dcterms:modified xsi:type="dcterms:W3CDTF">2024-02-07T01:07:01Z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2024-02-07T09:07:02Z</dcterms:created>
  <dcterms:modified xsi:type="dcterms:W3CDTF">2024-02-07T01:07:02Z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2024-02-07T09:07:03Z</dcterms:created>
  <dcterms:modified xsi:type="dcterms:W3CDTF">2024-02-07T01:07:03Z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2024-02-07T09:06:58Z</dcterms:created>
  <dcterms:modified xsi:type="dcterms:W3CDTF">2024-02-07T01:06:58Z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2024-02-07T09:07:03Z</dcterms:created>
  <dcterms:modified xsi:type="dcterms:W3CDTF">2024-02-07T01:07:03Z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2024-02-07T09:07:03Z</dcterms:created>
  <dcterms:modified xsi:type="dcterms:W3CDTF">2024-02-07T01:07:03Z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bd584d-c95d-4dcb-b7b7-d525ed84cae8}">
  <ds:schemaRefs/>
</ds:datastoreItem>
</file>

<file path=customXml/itemProps10.xml><?xml version="1.0" encoding="utf-8"?>
<ds:datastoreItem xmlns:ds="http://schemas.openxmlformats.org/officeDocument/2006/customXml" ds:itemID="{b2e22378-7b16-467d-aea4-2eb8c9696c58}">
  <ds:schemaRefs/>
</ds:datastoreItem>
</file>

<file path=customXml/itemProps11.xml><?xml version="1.0" encoding="utf-8"?>
<ds:datastoreItem xmlns:ds="http://schemas.openxmlformats.org/officeDocument/2006/customXml" ds:itemID="{ef5e9ad8-536a-45bc-9ae5-27671a452ba5}">
  <ds:schemaRefs/>
</ds:datastoreItem>
</file>

<file path=customXml/itemProps12.xml><?xml version="1.0" encoding="utf-8"?>
<ds:datastoreItem xmlns:ds="http://schemas.openxmlformats.org/officeDocument/2006/customXml" ds:itemID="{5c8b51b4-2949-48fd-9d14-690804617dc0}">
  <ds:schemaRefs/>
</ds:datastoreItem>
</file>

<file path=customXml/itemProps13.xml><?xml version="1.0" encoding="utf-8"?>
<ds:datastoreItem xmlns:ds="http://schemas.openxmlformats.org/officeDocument/2006/customXml" ds:itemID="{36fb8eb2-ef2e-4bc4-b94d-1d85c917224a}">
  <ds:schemaRefs/>
</ds:datastoreItem>
</file>

<file path=customXml/itemProps14.xml><?xml version="1.0" encoding="utf-8"?>
<ds:datastoreItem xmlns:ds="http://schemas.openxmlformats.org/officeDocument/2006/customXml" ds:itemID="{5d139908-18d5-4582-b1d2-752f1913047a}">
  <ds:schemaRefs/>
</ds:datastoreItem>
</file>

<file path=customXml/itemProps15.xml><?xml version="1.0" encoding="utf-8"?>
<ds:datastoreItem xmlns:ds="http://schemas.openxmlformats.org/officeDocument/2006/customXml" ds:itemID="{75ee44d5-81d7-4d68-8579-35f497803c4d}">
  <ds:schemaRefs/>
</ds:datastoreItem>
</file>

<file path=customXml/itemProps16.xml><?xml version="1.0" encoding="utf-8"?>
<ds:datastoreItem xmlns:ds="http://schemas.openxmlformats.org/officeDocument/2006/customXml" ds:itemID="{bb0bbe4b-9684-4abb-b074-8579e2ebb9f5}">
  <ds:schemaRefs/>
</ds:datastoreItem>
</file>

<file path=customXml/itemProps17.xml><?xml version="1.0" encoding="utf-8"?>
<ds:datastoreItem xmlns:ds="http://schemas.openxmlformats.org/officeDocument/2006/customXml" ds:itemID="{afa737a9-9273-4307-91c0-592f9689c7e5}">
  <ds:schemaRefs/>
</ds:datastoreItem>
</file>

<file path=customXml/itemProps18.xml><?xml version="1.0" encoding="utf-8"?>
<ds:datastoreItem xmlns:ds="http://schemas.openxmlformats.org/officeDocument/2006/customXml" ds:itemID="{775bad9d-50ea-4391-ab71-db42d824cfed}">
  <ds:schemaRefs/>
</ds:datastoreItem>
</file>

<file path=customXml/itemProps2.xml><?xml version="1.0" encoding="utf-8"?>
<ds:datastoreItem xmlns:ds="http://schemas.openxmlformats.org/officeDocument/2006/customXml" ds:itemID="{14f51bca-7684-49ea-a3f0-923be01745c6}">
  <ds:schemaRefs/>
</ds:datastoreItem>
</file>

<file path=customXml/itemProps3.xml><?xml version="1.0" encoding="utf-8"?>
<ds:datastoreItem xmlns:ds="http://schemas.openxmlformats.org/officeDocument/2006/customXml" ds:itemID="{0df96a53-dd19-4200-a44e-26ac303a0868}">
  <ds:schemaRefs/>
</ds:datastoreItem>
</file>

<file path=customXml/itemProps4.xml><?xml version="1.0" encoding="utf-8"?>
<ds:datastoreItem xmlns:ds="http://schemas.openxmlformats.org/officeDocument/2006/customXml" ds:itemID="{0d749e62-9679-4ec9-ba1b-e476e8b43a0b}">
  <ds:schemaRefs/>
</ds:datastoreItem>
</file>

<file path=customXml/itemProps5.xml><?xml version="1.0" encoding="utf-8"?>
<ds:datastoreItem xmlns:ds="http://schemas.openxmlformats.org/officeDocument/2006/customXml" ds:itemID="{e474a061-57f7-424e-9ff2-14b6ea139463}">
  <ds:schemaRefs/>
</ds:datastoreItem>
</file>

<file path=customXml/itemProps6.xml><?xml version="1.0" encoding="utf-8"?>
<ds:datastoreItem xmlns:ds="http://schemas.openxmlformats.org/officeDocument/2006/customXml" ds:itemID="{7a75bcff-87ac-4a72-8d2a-5abe9a79874b}">
  <ds:schemaRefs/>
</ds:datastoreItem>
</file>

<file path=customXml/itemProps7.xml><?xml version="1.0" encoding="utf-8"?>
<ds:datastoreItem xmlns:ds="http://schemas.openxmlformats.org/officeDocument/2006/customXml" ds:itemID="{2f92c3c7-dff0-411d-83ec-c3777fe88408}">
  <ds:schemaRefs/>
</ds:datastoreItem>
</file>

<file path=customXml/itemProps8.xml><?xml version="1.0" encoding="utf-8"?>
<ds:datastoreItem xmlns:ds="http://schemas.openxmlformats.org/officeDocument/2006/customXml" ds:itemID="{4a6f0814-28b5-4f7f-8bff-c2ab4b6a022d}">
  <ds:schemaRefs/>
</ds:datastoreItem>
</file>

<file path=customXml/itemProps9.xml><?xml version="1.0" encoding="utf-8"?>
<ds:datastoreItem xmlns:ds="http://schemas.openxmlformats.org/officeDocument/2006/customXml" ds:itemID="{21b04174-1dac-41d6-b55b-f08193d005f6}">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2024-02-07T09:07:00Z</dcterms:created>
  <dc:creator>Administrator</dc:creator>
  <cp:lastModifiedBy>win</cp:lastModifiedBy>
  <dcterms:modified xsi:type="dcterms:W3CDTF">2024-03-19T02:46:54Z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D66A5B9493154D3D934C0F8D073AEDDA_12</vt:lpwstr>
  </property>
</Properties>
</file>