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统计局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统计局办公室联系，联系电话：0319-8921215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统计局坚持以习近平新时代中国特色社会主义思想为指导，认真贯彻落实中央、省、邢台市及我市有关工作部署，紧紧围绕中心工作，积极发挥统计参谋作用，不断推动全局政务信息公开工作提质增效，为沙河现代化高质量赶超发展蓄势添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牢固树立“开门统计”意识，加大统计数据对外发布力度。2024年我局在市政府信息公开平台发布信息总条数50条，其中动态栏目22条，公开栏目28条。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，我局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全面加强对政府信息公开的管理。一是明确执法监督股（办公室）为负责科室，安排专人负责，捋顺工作机制，确保政府信息公开工作的有序开展。二是严把信息公开质量关。围绕重点领域，坚持“应公开、尽公开”的要求，不断加大信息公开和信息发布力度，持续丰富公开内容，同时对于信息公开内容层层把关，审核无误后再按要求公开，不断提升统计信息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依托市政府信息公开平台，及时发布统计资料，做好统计数据的分析解读，准确反映全市经济社会发展状况，加强信息传播，方便群众查阅了解，持续强化政府信息公开水平。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落实市政府信息公开各项工作部署，全面做好工作动态、数据解读、统计公报、行政执法等内容的更新发布工作，及时将涉及公民、法人及其他组织切身利益、需要社会公众广泛知晓或者参与的信息在网站上公开，切实增强统计信息公开的时效性和影响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存在问题：一是政府信息公开工作的形式有待进一步创新，内容有待进一步充实；二是政府信息公开工作人员队伍需进一步加强，工作人员业务能力亟待提升。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改进措施：一是创新工作方式，积极探求政府信息公开方式的多样性，让广大群众得到更加快捷、更加方便的服务。二是加强学习、提高认识、明确责任、强化管理，进一步提高政府信息公开工作水平，提高干部职工对政务信息公开工作的认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12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2025-01-21T06:14:25Z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