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E5EF">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bookmarkStart w:id="0" w:name="_GoBack"/>
      <w:bookmarkEnd w:id="0"/>
    </w:p>
    <w:p w14:paraId="210DA835">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14:paraId="4C7DF9EA">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2"/>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14:paraId="665C73F9">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6638E">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01A38">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B41728">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39A51">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D85AA9">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582DBCE9">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946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7A52F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2F992">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E8018">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3328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1BBAA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2A9320FB">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4F3B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A32FD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6809409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14D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7F741">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31E9F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03110FB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B4B79">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07E62EE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AFF7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3C4D9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1DD7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CE3E9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38987CA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034723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57B1078D">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9110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36A33E1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C303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3CBC1B60">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E9C50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D7F4D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F3E5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0A46B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3A575E2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F879B5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4D4AB3ED">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1563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40B41D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3622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71708FFA">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4953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6C5A4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158E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7EFC2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57ABB52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4036EB5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2CC8F17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74004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245042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BF8C99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1116509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F36D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7A80D740">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3304F5">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232C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025B5D">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3537A">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0BA0B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14:paraId="7F0F828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761D607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74B234BF">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3DD6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33992E76">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2852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CAD6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8A9C7">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30D71E">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9FF86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14:paraId="4F53981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41D797F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14:paraId="176EACD2">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414B9">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6BBA3B81">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77654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3BF62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2B09B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B459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1455F57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ACF3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2861898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001E2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34CE709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6784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073DEB99">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92C26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92A0F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B007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61AAF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60AACD5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F8CE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77D83C2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58EF2D6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75E3A9D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C76E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1A728AA7">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66864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95354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DA6F3B">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F3D31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758636B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E4099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1A02E386">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8800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CA243D2">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6294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0BD69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2E65E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B1351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20F9495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5159F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221EB22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5FBFB0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70A82E4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E4D06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5BE9C8A2">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4332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8B6C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47FB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FBF6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2D9A624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7829A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6609686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379E46A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1F10DB2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13340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0B20BE4B">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494F1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1E83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AAB3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D157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474E800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626BDBF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EE47F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39B3C36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590281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601636E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7A0B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00F671B2">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C13B9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EBA23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05DEC68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7C9DE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5B176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720E4E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04BB41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37D4845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7A72AF2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2F93E70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74ADBD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076C910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05BCA4C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0F9DD637">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358A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6C4C86B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1614985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4C27F50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F98D1F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E896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6014EEAE">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87D1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6327D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84B6D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A25E8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158FB9A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1D3F18D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2886384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341A689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2A574443">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5682B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40E945E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0AD8231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03B97">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5495BA0F">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25B88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8C94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B551F">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C806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059B48F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8A423E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2BAC221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72FECFE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0988124C">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00E68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267B7BB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2E41985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25297A1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A01C9">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71C4DF53">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E8CE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6D816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1451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1C0A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2164D4E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7A702E8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2395968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14:paraId="2C905BF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7E08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15AD9B3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0A85295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7A7833C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E010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ABA4447">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CD6A0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2DD06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41B5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22907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3EAF5E3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E1B6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0A74B60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340030D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3A8AB47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C873C">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7EC0F88C">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4A103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8972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6D4C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26DBD">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A53195">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A7538">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10</w:t>
            </w:r>
          </w:p>
        </w:tc>
      </w:tr>
      <w:tr w14:paraId="0557130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D864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07278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94D3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B5DD8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66F663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6555377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0131E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2B9FC02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5D08BF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17AB39F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8B0818">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14:paraId="6863FBBE">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B1C4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F4EABC">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05BB45B3">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707D46A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7A136">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A5EA62">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14:paraId="39D6684F">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A5B3BD">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7506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4D341C5">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8D03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623F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D720FC">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51E80">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14:paraId="57714396">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F43034">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983ED2">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12330119">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2AC5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A5C68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A7DFF">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6EE915">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14:paraId="32F2D7A1">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E7F38C">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E028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506FE8B5">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2FC36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7CEC7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14FB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B958F">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4FF171">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14:paraId="104A8B5C">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6AC0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0AC6B71F">
      <w:pPr>
        <w:spacing w:before="0" w:after="0" w:line="240" w:lineRule="auto"/>
        <w:ind w:left="0" w:right="0" w:firstLine="0"/>
        <w:jc w:val="both"/>
        <w:rPr>
          <w:rFonts w:ascii="仿宋" w:hAnsi="仿宋" w:eastAsia="仿宋" w:cs="仿宋"/>
          <w:color w:val="auto"/>
          <w:spacing w:val="0"/>
          <w:position w:val="0"/>
          <w:sz w:val="32"/>
          <w:shd w:val="clear" w:fill="auto"/>
        </w:rPr>
      </w:pPr>
    </w:p>
    <w:p w14:paraId="5A4585C5">
      <w:pPr>
        <w:spacing w:before="0" w:after="0" w:line="240" w:lineRule="auto"/>
        <w:ind w:left="0" w:right="0" w:firstLine="0"/>
        <w:jc w:val="both"/>
        <w:rPr>
          <w:rFonts w:ascii="仿宋" w:hAnsi="仿宋" w:eastAsia="仿宋" w:cs="仿宋"/>
          <w:b/>
          <w:color w:val="auto"/>
          <w:spacing w:val="0"/>
          <w:position w:val="0"/>
          <w:sz w:val="30"/>
          <w:shd w:val="clear" w:fill="auto"/>
        </w:rPr>
      </w:pPr>
    </w:p>
    <w:p w14:paraId="4F8C11A0">
      <w:pPr>
        <w:spacing w:before="0" w:after="0" w:line="240" w:lineRule="auto"/>
        <w:ind w:left="0" w:right="0" w:firstLine="0"/>
        <w:jc w:val="both"/>
        <w:rPr>
          <w:rFonts w:ascii="仿宋" w:hAnsi="仿宋" w:eastAsia="仿宋" w:cs="仿宋"/>
          <w:b/>
          <w:color w:val="auto"/>
          <w:spacing w:val="0"/>
          <w:position w:val="0"/>
          <w:sz w:val="30"/>
          <w:shd w:val="clear" w:fill="auto"/>
        </w:rPr>
      </w:pPr>
      <w:r>
        <w:rPr>
          <w:rFonts w:ascii="仿宋" w:hAnsi="仿宋" w:eastAsia="仿宋" w:cs="仿宋"/>
          <w:b/>
          <w:color w:val="auto"/>
          <w:spacing w:val="0"/>
          <w:position w:val="0"/>
          <w:sz w:val="30"/>
          <w:shd w:val="clear" w:fill="auto"/>
        </w:rPr>
        <w:t>部门整体支出绩效评价报告主要内容包括：</w:t>
      </w:r>
    </w:p>
    <w:p w14:paraId="0B362673">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基本概况。包括部门主要职责职能，组织架构、人员及资产情况、部门履职总体目标、年度整体绩效目标、工作任务，预算资金安排及资金支出情况。</w:t>
      </w:r>
    </w:p>
    <w:p w14:paraId="780CCEF3">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预算绩效管理开展及整体绩效实现情况。包括部门开展预算绩效管理情况、工作履行活动完成情况、实施履职活动产生的效果及社会公众或服务对象满意程度。</w:t>
      </w:r>
    </w:p>
    <w:p w14:paraId="7FF52D5D">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绩效评价的组织实施情况。包括评价对象绩效目标、绩效指标、评价标准和评价方法。</w:t>
      </w:r>
    </w:p>
    <w:p w14:paraId="716B41E2">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各项绩效目标的实现程度及差异性原因分析。</w:t>
      </w:r>
    </w:p>
    <w:p w14:paraId="5D633450">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存在问题、采取的纠偏措施及改进绩效管理建议。</w:t>
      </w:r>
    </w:p>
    <w:p w14:paraId="50A7F204">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其他需要说明的问题。</w:t>
      </w:r>
    </w:p>
    <w:sectPr>
      <w:pgSz w:w="11906" w:h="16838"/>
      <w:pgMar w:top="794" w:right="1800" w:bottom="1134"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M2NlMTgyOGNjMDcxMDExZTMzODViNzVhZTEyY2YxYjkifQ=="/>
  </w:docVars>
  <w:rsids>
    <w:rsidRoot w:val="00000000"/>
    <w:rsid w:val="12923A5B"/>
    <w:rsid w:val="13CF7498"/>
    <w:rsid w:val="54447898"/>
    <w:rsid w:val="5AC95396"/>
    <w:rsid w:val="62E53DAE"/>
    <w:rsid w:val="79BC6E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4953</Words>
  <Characters>5270</Characters>
  <TotalTime>4</TotalTime>
  <ScaleCrop>false</ScaleCrop>
  <LinksUpToDate>false</LinksUpToDate>
  <CharactersWithSpaces>5304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2020-12-21T01:04:00Z</dcterms:created>
  <dc:creator>Administrator</dc:creator>
  <cp:lastModifiedBy>早开的晚霞。</cp:lastModifiedBy>
  <dcterms:modified xsi:type="dcterms:W3CDTF">2024-09-08T06:45:57Z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D93B5FEC3FBB4679B2BAB2F201CB6DD7</vt:lpwstr>
  </property>
</Properties>
</file>