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沙河市十里亭镇人民政府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2024年1月1日至12月31日。如对本年报有任何疑问，请与沙河市十里亭镇人民政府办公室联系，联系电话：0319-8896450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我镇政务公开工作本着“实事求是、公开透明”的原则，不断增强干部队伍素质，提升为民服务的水平，着力把政务公开与政府各项工作联系起来，自觉接受广大群众监督，推动政务公开各项工作扎实有效开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镇主动公开正在开展、即将开展的各项工作，例如财政预算、行政执法等工作。对于上级出台的相关政策措施，基层群众关心关切的热点问题，我镇第一时间发布、回应，强化政务舆情回应，扩展回应渠道和方式。2024年我镇共主动公开信息27条，对全年的工作进行对外公示，确保政务公开工作公开透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十里亭镇收到依申请公开3件，按照相关规定对申请人进行了回复。2024年收到政务公开行政诉讼2起，诉讼已完结1起，按相关规定进行了回复，审理尚未完结1起。2024年收到行政复议3件，按照相关规定进行了回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做好政策解读，回应社会关切。一是建立了政务舆情回应制度和回应机制，明确专人负责镇系统的政务舆情工作，扩大舆情收集范围，及时了解各方关切，有针对性地做好回应工作。二是涉及本系统的重要政务舆情、媒体关切等热点问题，镇主要领导定时听取汇报，及时研判处置，并借助媒体、网站等渠道发布准确权威信息，讲清事实真相、有关政策措施、处置结果等。遇到重大突发事件时，主要负责人当好“第一新闻发言人”，做到快速反应、及时发声。三是对上级转办的舆情处置单，及时落实到具体责任人进行调查核实，并及时回应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积极运用政府信息公开平台，全力推进平台信息公开制度建设，积极转发相关政策，及时将上级惠民惠企等措施传达至每一名群众。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全力做好政务新媒体网上巡查工作，认真落实上级关于信息公开相关政策要求，积极开展信息公开业务培训工作，全力提高工作人员业务素质。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宋体" w:hAnsi="宋体" w:cs="宋体"/>
          <w:color w:val="000000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，我镇政府信息公开工作取得了一定成绩，但与公众的需求还存在差距，主要存在以下问题：一是政务公开工作认识不到位，主动公开意识不强；二是公开内容的及时性、全面性以及公开形式的多样性、便民性等方面还需进一步改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针对以上问题，下一步，我镇将采取以下改进措施：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一）进一步提高政务公开工作制度化标准化水平。完善政府信息主动公开、依申请公开等规定，落实政府信息主动公开基本目录建设要求，进一步明确重点领域公开的主体、内容、时限、方式等，提升主动公开的规范化水平。积极做好政策性文件清理结果公开工作。加强对行政规范性文件公开的审查，定期对不公开的政府信息进行评审，确保应公开尽公开。严格执行保密审查制度，对拟公开的政府信息依法依规做好保密审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（二）进一步提高政务公开工作信息化集中化水平。充分发挥政府信息公开平台作用，增强发布信息、解读政策、回应关切、引导舆论的功能。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三）进一步提高政务公开队伍专业化理论化水平。资金投入、制度规范、技术保障、人员培训等多方面入手，加强电子政务“软件”、“硬件”建设，特别是高级专业技术人才的培养，着力加强相关教育培训力度，不断充实电子政务人才队伍，提升技术力量整体素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年我单位未收取信息处理费。无其他需要报告事项。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MWFmYThhNGE0NGRhZThhODU5NzFiNjE1M2U5NWQifQ=="/>
  </w:docVars>
  <w:rsids>
    <w:rsidRoot w:val="00003480"/>
    <w:rsid w:val="00003480"/>
    <w:rsid w:val="00446CC0"/>
    <w:rsid w:val="00574AD0"/>
    <w:rsid w:val="00AF3C2A"/>
    <w:rsid w:val="00BC6DA4"/>
    <w:rsid w:val="00CC1C88"/>
    <w:rsid w:val="00F34B62"/>
    <w:rsid w:val="02404733"/>
    <w:rsid w:val="037D771D"/>
    <w:rsid w:val="0AD83203"/>
    <w:rsid w:val="0BD409F7"/>
    <w:rsid w:val="0EBA031F"/>
    <w:rsid w:val="11DE32AB"/>
    <w:rsid w:val="16233157"/>
    <w:rsid w:val="1B5E5CD0"/>
    <w:rsid w:val="38B075FB"/>
    <w:rsid w:val="43955F6C"/>
    <w:rsid w:val="4C155421"/>
    <w:rsid w:val="56022B56"/>
    <w:rsid w:val="583A795F"/>
    <w:rsid w:val="69101434"/>
    <w:rsid w:val="6F6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2286</Words>
  <Characters>2344</Characters>
  <Lines>18</Lines>
  <Paragraphs>5</Paragraphs>
  <TotalTime>5</TotalTime>
  <ScaleCrop>false</ScaleCrop>
  <LinksUpToDate>false</LinksUpToDate>
  <CharactersWithSpaces>2358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2023-01-31T04:00:00Z</dcterms:created>
  <dc:creator>Administrator</dc:creator>
  <cp:lastModifiedBy>不二臣</cp:lastModifiedBy>
  <cp:lastPrinted>2025-01-16T08:25:00Z</cp:lastPrinted>
  <dcterms:modified xsi:type="dcterms:W3CDTF">2025-01-24T06:53:58Z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705E550148324326939ACB1FC2CB2C1B_13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