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82A52">
      <w:pPr>
        <w:rPr>
          <w:rFonts w:hint="eastAsia" w:eastAsiaTheme="minorEastAsia"/>
          <w:lang w:eastAsia="zh-CN"/>
        </w:rPr>
      </w:pPr>
    </w:p>
    <w:p w14:paraId="25B77714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沙河市文化广电体育和旅游局</w:t>
      </w:r>
    </w:p>
    <w:p w14:paraId="31E566B0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5545EAE3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2B5AB58B"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行政执法举报方式：</w:t>
      </w:r>
    </w:p>
    <w:p w14:paraId="48919EE9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电话：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0319—8791900</w:t>
      </w:r>
    </w:p>
    <w:p w14:paraId="7BD7CE6F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邮箱：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instrText xml:space="preserve"> HYPERLINK "mailto:shahewenhuaju@163.com" </w:instrTex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36"/>
          <w:szCs w:val="36"/>
          <w:lang w:val="en-US" w:eastAsia="zh-CN"/>
        </w:rPr>
        <w:t>shahewenhuaju@163.com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fldChar w:fldCharType="end"/>
      </w:r>
    </w:p>
    <w:p w14:paraId="7BDF3DEC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091E76ED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3CBC0DE8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7B0F1D48">
      <w:pPr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2024年7月24日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OWYwMDNkNTVlMTVjOGZlY2M2YzFhYzdjMmZlNGYifQ=="/>
  </w:docVars>
  <w:rsids>
    <w:rsidRoot w:val="00000000"/>
    <w:rsid w:val="5573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2024-07-24T08:30:52Z</dcterms:created>
  <dc:creator>Administrator</dc:creator>
  <cp:lastModifiedBy>Administrator</cp:lastModifiedBy>
  <dcterms:modified xsi:type="dcterms:W3CDTF">2024-07-24T08:35:17Z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272473F17E7446D18BD507E28A78FD86_12</vt:lpwstr>
  </property>
</Properties>
</file>